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160" w:vertAnchor="page" w:horzAnchor="margin" w:tblpXSpec="center" w:tblpY="736"/>
        <w:tblW w:w="10688" w:type="dxa"/>
        <w:tblLook w:val="04A0" w:firstRow="1" w:lastRow="0" w:firstColumn="1" w:lastColumn="0" w:noHBand="0" w:noVBand="1"/>
      </w:tblPr>
      <w:tblGrid>
        <w:gridCol w:w="5495"/>
        <w:gridCol w:w="5193"/>
      </w:tblGrid>
      <w:tr w:rsidR="005C23D0" w:rsidRPr="005C23D0" w:rsidTr="000269CA">
        <w:trPr>
          <w:trHeight w:val="147"/>
        </w:trPr>
        <w:tc>
          <w:tcPr>
            <w:tcW w:w="5495" w:type="dxa"/>
            <w:hideMark/>
          </w:tcPr>
          <w:p w:rsidR="005C23D0" w:rsidRPr="005C23D0" w:rsidRDefault="005C23D0" w:rsidP="005C23D0">
            <w:pPr>
              <w:autoSpaceDN w:val="0"/>
              <w:spacing w:after="0" w:line="254" w:lineRule="auto"/>
              <w:rPr>
                <w:rFonts w:ascii="Times New Roman" w:eastAsia="Times New Roman" w:hAnsi="Times New Roman" w:cs="Times New Roman"/>
                <w:sz w:val="20"/>
                <w:szCs w:val="20"/>
              </w:rPr>
            </w:pPr>
            <w:proofErr w:type="gramStart"/>
            <w:r w:rsidRPr="005C23D0">
              <w:rPr>
                <w:rFonts w:ascii="Times New Roman" w:eastAsia="Times New Roman" w:hAnsi="Times New Roman" w:cs="Times New Roman"/>
                <w:sz w:val="20"/>
                <w:szCs w:val="20"/>
              </w:rPr>
              <w:t>ПРИНЯТА</w:t>
            </w:r>
            <w:proofErr w:type="gramEnd"/>
          </w:p>
        </w:tc>
        <w:tc>
          <w:tcPr>
            <w:tcW w:w="5193" w:type="dxa"/>
            <w:hideMark/>
          </w:tcPr>
          <w:p w:rsidR="005C23D0" w:rsidRPr="005C23D0" w:rsidRDefault="005C23D0" w:rsidP="005C23D0">
            <w:pPr>
              <w:autoSpaceDN w:val="0"/>
              <w:spacing w:after="0" w:line="254" w:lineRule="auto"/>
              <w:rPr>
                <w:rFonts w:ascii="Times New Roman" w:eastAsia="Times New Roman" w:hAnsi="Times New Roman" w:cs="Times New Roman"/>
                <w:sz w:val="20"/>
                <w:szCs w:val="20"/>
              </w:rPr>
            </w:pPr>
            <w:r w:rsidRPr="005C23D0">
              <w:rPr>
                <w:rFonts w:ascii="Times New Roman" w:eastAsia="Times New Roman" w:hAnsi="Times New Roman" w:cs="Times New Roman"/>
                <w:sz w:val="20"/>
                <w:szCs w:val="20"/>
              </w:rPr>
              <w:t>УТВЕРЖДЕНА</w:t>
            </w:r>
          </w:p>
        </w:tc>
      </w:tr>
      <w:tr w:rsidR="005C23D0" w:rsidRPr="005C23D0" w:rsidTr="000269CA">
        <w:trPr>
          <w:trHeight w:val="396"/>
        </w:trPr>
        <w:tc>
          <w:tcPr>
            <w:tcW w:w="5495" w:type="dxa"/>
            <w:hideMark/>
          </w:tcPr>
          <w:p w:rsidR="005C23D0" w:rsidRPr="005C23D0" w:rsidRDefault="005C23D0" w:rsidP="005C23D0">
            <w:pPr>
              <w:autoSpaceDN w:val="0"/>
              <w:spacing w:after="0" w:line="254" w:lineRule="auto"/>
              <w:rPr>
                <w:rFonts w:ascii="Times New Roman" w:eastAsia="Times New Roman" w:hAnsi="Times New Roman" w:cs="Times New Roman"/>
                <w:sz w:val="20"/>
                <w:szCs w:val="20"/>
              </w:rPr>
            </w:pPr>
            <w:r w:rsidRPr="005C23D0">
              <w:rPr>
                <w:rFonts w:ascii="Times New Roman" w:eastAsia="Times New Roman" w:hAnsi="Times New Roman" w:cs="Times New Roman"/>
                <w:sz w:val="20"/>
                <w:szCs w:val="20"/>
              </w:rPr>
              <w:t>На педагогическом совете</w:t>
            </w:r>
          </w:p>
          <w:p w:rsidR="005C23D0" w:rsidRPr="005C23D0" w:rsidRDefault="005C23D0" w:rsidP="005C23D0">
            <w:pPr>
              <w:autoSpaceDN w:val="0"/>
              <w:spacing w:after="0" w:line="254" w:lineRule="auto"/>
              <w:rPr>
                <w:rFonts w:ascii="Times New Roman" w:eastAsia="Times New Roman" w:hAnsi="Times New Roman" w:cs="Times New Roman"/>
                <w:sz w:val="20"/>
                <w:szCs w:val="20"/>
              </w:rPr>
            </w:pPr>
            <w:r w:rsidRPr="005C23D0">
              <w:rPr>
                <w:rFonts w:ascii="Times New Roman" w:eastAsia="Times New Roman" w:hAnsi="Times New Roman" w:cs="Times New Roman"/>
                <w:sz w:val="20"/>
                <w:szCs w:val="20"/>
              </w:rPr>
              <w:t>Протокол  № 1 от 30.08.2022г.</w:t>
            </w:r>
          </w:p>
        </w:tc>
        <w:tc>
          <w:tcPr>
            <w:tcW w:w="5193" w:type="dxa"/>
            <w:hideMark/>
          </w:tcPr>
          <w:p w:rsidR="005C23D0" w:rsidRPr="005C23D0" w:rsidRDefault="005C23D0" w:rsidP="005C23D0">
            <w:pPr>
              <w:autoSpaceDN w:val="0"/>
              <w:spacing w:after="0" w:line="254" w:lineRule="auto"/>
              <w:rPr>
                <w:rFonts w:ascii="Times New Roman" w:eastAsia="Times New Roman" w:hAnsi="Times New Roman" w:cs="Times New Roman"/>
                <w:sz w:val="20"/>
                <w:szCs w:val="20"/>
              </w:rPr>
            </w:pPr>
            <w:r w:rsidRPr="005C23D0">
              <w:rPr>
                <w:rFonts w:ascii="Times New Roman" w:eastAsia="Times New Roman" w:hAnsi="Times New Roman" w:cs="Times New Roman"/>
                <w:sz w:val="20"/>
                <w:szCs w:val="20"/>
              </w:rPr>
              <w:t>приказом  № 52 от 30.08.2022г.</w:t>
            </w:r>
          </w:p>
        </w:tc>
      </w:tr>
      <w:tr w:rsidR="005C23D0" w:rsidRPr="005C23D0" w:rsidTr="000269CA">
        <w:trPr>
          <w:trHeight w:val="396"/>
        </w:trPr>
        <w:tc>
          <w:tcPr>
            <w:tcW w:w="5495" w:type="dxa"/>
            <w:hideMark/>
          </w:tcPr>
          <w:p w:rsidR="005C23D0" w:rsidRPr="005C23D0" w:rsidRDefault="005C23D0" w:rsidP="005C23D0">
            <w:pPr>
              <w:autoSpaceDN w:val="0"/>
              <w:spacing w:after="0" w:line="254" w:lineRule="auto"/>
              <w:rPr>
                <w:rFonts w:ascii="Times New Roman" w:eastAsia="Times New Roman" w:hAnsi="Times New Roman" w:cs="Times New Roman"/>
                <w:sz w:val="20"/>
                <w:szCs w:val="20"/>
              </w:rPr>
            </w:pPr>
            <w:r w:rsidRPr="005C23D0">
              <w:rPr>
                <w:rFonts w:ascii="Times New Roman" w:eastAsia="Times New Roman" w:hAnsi="Times New Roman" w:cs="Times New Roman"/>
                <w:sz w:val="20"/>
                <w:szCs w:val="20"/>
              </w:rPr>
              <w:t>МБДОУ № 13 «Родничок»</w:t>
            </w:r>
          </w:p>
        </w:tc>
        <w:tc>
          <w:tcPr>
            <w:tcW w:w="5193" w:type="dxa"/>
            <w:hideMark/>
          </w:tcPr>
          <w:p w:rsidR="005C23D0" w:rsidRPr="005C23D0" w:rsidRDefault="005C23D0" w:rsidP="005C23D0">
            <w:pPr>
              <w:autoSpaceDN w:val="0"/>
              <w:spacing w:after="0" w:line="254" w:lineRule="auto"/>
              <w:rPr>
                <w:rFonts w:ascii="Times New Roman" w:eastAsia="Times New Roman" w:hAnsi="Times New Roman" w:cs="Times New Roman"/>
                <w:sz w:val="20"/>
                <w:szCs w:val="20"/>
              </w:rPr>
            </w:pPr>
            <w:r w:rsidRPr="005C23D0">
              <w:rPr>
                <w:rFonts w:ascii="Times New Roman" w:eastAsia="Times New Roman" w:hAnsi="Times New Roman" w:cs="Times New Roman"/>
                <w:sz w:val="20"/>
                <w:szCs w:val="20"/>
              </w:rPr>
              <w:t xml:space="preserve">Заведующий МБДОУ № 13 «Родничок» </w:t>
            </w:r>
          </w:p>
          <w:p w:rsidR="005C23D0" w:rsidRPr="005C23D0" w:rsidRDefault="005C23D0" w:rsidP="005C23D0">
            <w:pPr>
              <w:autoSpaceDN w:val="0"/>
              <w:spacing w:after="0" w:line="254" w:lineRule="auto"/>
              <w:rPr>
                <w:rFonts w:ascii="Times New Roman" w:eastAsia="Times New Roman" w:hAnsi="Times New Roman" w:cs="Times New Roman"/>
                <w:sz w:val="20"/>
                <w:szCs w:val="20"/>
              </w:rPr>
            </w:pPr>
            <w:r w:rsidRPr="005C23D0">
              <w:rPr>
                <w:rFonts w:ascii="Times New Roman" w:eastAsia="Times New Roman" w:hAnsi="Times New Roman" w:cs="Times New Roman"/>
                <w:sz w:val="20"/>
                <w:szCs w:val="20"/>
              </w:rPr>
              <w:t xml:space="preserve">                                                     А.П. Лысенко</w:t>
            </w:r>
          </w:p>
        </w:tc>
      </w:tr>
      <w:tr w:rsidR="005C23D0" w:rsidRPr="005C23D0" w:rsidTr="000269CA">
        <w:trPr>
          <w:trHeight w:val="396"/>
        </w:trPr>
        <w:tc>
          <w:tcPr>
            <w:tcW w:w="5495" w:type="dxa"/>
          </w:tcPr>
          <w:p w:rsidR="005C23D0" w:rsidRPr="005C23D0" w:rsidRDefault="005C23D0" w:rsidP="005C23D0">
            <w:pPr>
              <w:autoSpaceDN w:val="0"/>
              <w:spacing w:after="0" w:line="254" w:lineRule="auto"/>
              <w:rPr>
                <w:rFonts w:ascii="Times New Roman" w:eastAsia="Times New Roman" w:hAnsi="Times New Roman" w:cs="Times New Roman"/>
                <w:sz w:val="20"/>
                <w:szCs w:val="20"/>
              </w:rPr>
            </w:pPr>
          </w:p>
        </w:tc>
        <w:tc>
          <w:tcPr>
            <w:tcW w:w="5193" w:type="dxa"/>
          </w:tcPr>
          <w:p w:rsidR="005C23D0" w:rsidRPr="005C23D0" w:rsidRDefault="005C23D0" w:rsidP="005C23D0">
            <w:pPr>
              <w:autoSpaceDN w:val="0"/>
              <w:spacing w:after="0" w:line="254" w:lineRule="auto"/>
              <w:rPr>
                <w:rFonts w:ascii="Times New Roman" w:eastAsia="Times New Roman" w:hAnsi="Times New Roman" w:cs="Times New Roman"/>
                <w:sz w:val="20"/>
                <w:szCs w:val="20"/>
              </w:rPr>
            </w:pPr>
            <w:r w:rsidRPr="005C23D0">
              <w:rPr>
                <w:rFonts w:ascii="Times New Roman" w:eastAsia="Times New Roman" w:hAnsi="Times New Roman" w:cs="Times New Roman"/>
                <w:sz w:val="20"/>
                <w:szCs w:val="20"/>
              </w:rPr>
              <w:t xml:space="preserve">                            </w:t>
            </w:r>
          </w:p>
          <w:p w:rsidR="005C23D0" w:rsidRPr="005C23D0" w:rsidRDefault="005C23D0" w:rsidP="005C23D0">
            <w:pPr>
              <w:autoSpaceDN w:val="0"/>
              <w:spacing w:after="0" w:line="254" w:lineRule="auto"/>
              <w:rPr>
                <w:rFonts w:ascii="Times New Roman" w:eastAsia="Times New Roman" w:hAnsi="Times New Roman" w:cs="Times New Roman"/>
                <w:sz w:val="20"/>
                <w:szCs w:val="20"/>
              </w:rPr>
            </w:pPr>
          </w:p>
        </w:tc>
      </w:tr>
      <w:tr w:rsidR="005C23D0" w:rsidRPr="005C23D0" w:rsidTr="000269CA">
        <w:trPr>
          <w:trHeight w:val="396"/>
        </w:trPr>
        <w:tc>
          <w:tcPr>
            <w:tcW w:w="5495" w:type="dxa"/>
            <w:hideMark/>
          </w:tcPr>
          <w:p w:rsidR="005C23D0" w:rsidRPr="005C23D0" w:rsidRDefault="005C23D0" w:rsidP="005C23D0">
            <w:pPr>
              <w:autoSpaceDN w:val="0"/>
              <w:spacing w:after="0" w:line="254" w:lineRule="auto"/>
              <w:rPr>
                <w:rFonts w:ascii="Times New Roman" w:eastAsia="Times New Roman" w:hAnsi="Times New Roman" w:cs="Times New Roman"/>
                <w:sz w:val="20"/>
                <w:szCs w:val="20"/>
              </w:rPr>
            </w:pPr>
            <w:r w:rsidRPr="005C23D0">
              <w:rPr>
                <w:rFonts w:ascii="Times New Roman" w:eastAsia="Times New Roman" w:hAnsi="Times New Roman" w:cs="Times New Roman"/>
                <w:sz w:val="20"/>
                <w:szCs w:val="20"/>
              </w:rPr>
              <w:t>СОГЛАСОВАНА</w:t>
            </w:r>
          </w:p>
          <w:p w:rsidR="005C23D0" w:rsidRPr="005C23D0" w:rsidRDefault="005C23D0" w:rsidP="005C23D0">
            <w:pPr>
              <w:autoSpaceDN w:val="0"/>
              <w:spacing w:after="0" w:line="254" w:lineRule="auto"/>
              <w:rPr>
                <w:rFonts w:ascii="Times New Roman" w:eastAsia="Times New Roman" w:hAnsi="Times New Roman" w:cs="Times New Roman"/>
                <w:sz w:val="20"/>
                <w:szCs w:val="20"/>
              </w:rPr>
            </w:pPr>
            <w:r w:rsidRPr="005C23D0">
              <w:rPr>
                <w:rFonts w:ascii="Times New Roman" w:eastAsia="Times New Roman" w:hAnsi="Times New Roman" w:cs="Times New Roman"/>
                <w:sz w:val="20"/>
                <w:szCs w:val="20"/>
              </w:rPr>
              <w:t>с Советом родителей</w:t>
            </w:r>
          </w:p>
          <w:p w:rsidR="005C23D0" w:rsidRPr="005C23D0" w:rsidRDefault="005C23D0" w:rsidP="005C23D0">
            <w:pPr>
              <w:autoSpaceDN w:val="0"/>
              <w:spacing w:after="0" w:line="254" w:lineRule="auto"/>
              <w:rPr>
                <w:rFonts w:ascii="Times New Roman" w:eastAsia="Times New Roman" w:hAnsi="Times New Roman" w:cs="Times New Roman"/>
                <w:sz w:val="20"/>
                <w:szCs w:val="20"/>
              </w:rPr>
            </w:pPr>
            <w:r w:rsidRPr="005C23D0">
              <w:rPr>
                <w:rFonts w:ascii="Times New Roman" w:eastAsia="Times New Roman" w:hAnsi="Times New Roman" w:cs="Times New Roman"/>
                <w:sz w:val="20"/>
                <w:szCs w:val="20"/>
              </w:rPr>
              <w:t>Протокол № 1 от 30.08.2022г.</w:t>
            </w:r>
          </w:p>
        </w:tc>
        <w:tc>
          <w:tcPr>
            <w:tcW w:w="5193" w:type="dxa"/>
          </w:tcPr>
          <w:p w:rsidR="005C23D0" w:rsidRPr="005C23D0" w:rsidRDefault="005C23D0" w:rsidP="005C23D0">
            <w:pPr>
              <w:autoSpaceDN w:val="0"/>
              <w:spacing w:after="0" w:line="254" w:lineRule="auto"/>
              <w:rPr>
                <w:rFonts w:ascii="Times New Roman" w:eastAsia="Times New Roman" w:hAnsi="Times New Roman" w:cs="Times New Roman"/>
                <w:sz w:val="20"/>
                <w:szCs w:val="20"/>
              </w:rPr>
            </w:pPr>
          </w:p>
        </w:tc>
      </w:tr>
    </w:tbl>
    <w:p w:rsidR="005C23D0" w:rsidRDefault="005C23D0" w:rsidP="00E326AD">
      <w:pPr>
        <w:jc w:val="center"/>
        <w:rPr>
          <w:rFonts w:ascii="Times New Roman" w:hAnsi="Times New Roman" w:cs="Times New Roman"/>
        </w:rPr>
      </w:pPr>
      <w:bookmarkStart w:id="0" w:name="_GoBack"/>
      <w:bookmarkEnd w:id="0"/>
    </w:p>
    <w:p w:rsidR="005C23D0" w:rsidRDefault="005C23D0" w:rsidP="00E326AD">
      <w:pPr>
        <w:jc w:val="center"/>
        <w:rPr>
          <w:rFonts w:ascii="Times New Roman" w:hAnsi="Times New Roman" w:cs="Times New Roman"/>
        </w:rPr>
      </w:pPr>
    </w:p>
    <w:p w:rsidR="00E326AD" w:rsidRDefault="00E326AD" w:rsidP="00E326AD">
      <w:pPr>
        <w:jc w:val="center"/>
        <w:rPr>
          <w:rFonts w:ascii="Times New Roman" w:hAnsi="Times New Roman" w:cs="Times New Roman"/>
        </w:rPr>
      </w:pPr>
      <w:r w:rsidRPr="00E326AD">
        <w:rPr>
          <w:rFonts w:ascii="Times New Roman" w:hAnsi="Times New Roman" w:cs="Times New Roman"/>
        </w:rPr>
        <w:t xml:space="preserve">Положение о создании безопасных условий пребывания воспитанников в муниципальном </w:t>
      </w:r>
      <w:r>
        <w:rPr>
          <w:rFonts w:ascii="Times New Roman" w:hAnsi="Times New Roman" w:cs="Times New Roman"/>
        </w:rPr>
        <w:t>бюджетном дошкольном образовательном учреждении – детском саду комбинированного вида № 13 «Родничок»</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 1. Общие положения</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 1.1. Настоящее Положение о создании безопасных условий пребывания воспитанников в </w:t>
      </w:r>
      <w:proofErr w:type="spellStart"/>
      <w:proofErr w:type="gramStart"/>
      <w:r w:rsidRPr="00E326AD">
        <w:rPr>
          <w:rFonts w:ascii="Times New Roman" w:hAnsi="Times New Roman" w:cs="Times New Roman"/>
        </w:rPr>
        <w:t>в</w:t>
      </w:r>
      <w:proofErr w:type="spellEnd"/>
      <w:proofErr w:type="gramEnd"/>
      <w:r w:rsidRPr="00E326AD">
        <w:rPr>
          <w:rFonts w:ascii="Times New Roman" w:hAnsi="Times New Roman" w:cs="Times New Roman"/>
        </w:rPr>
        <w:t xml:space="preserve"> муниципальном бюджетном дошкольном образовательном учреждении – детском саду комбинированного вида № 13 «Родничок»</w:t>
      </w:r>
      <w:r>
        <w:rPr>
          <w:rFonts w:ascii="Times New Roman" w:hAnsi="Times New Roman" w:cs="Times New Roman"/>
        </w:rPr>
        <w:t xml:space="preserve"> </w:t>
      </w:r>
      <w:r w:rsidRPr="00E326AD">
        <w:rPr>
          <w:rFonts w:ascii="Times New Roman" w:hAnsi="Times New Roman" w:cs="Times New Roman"/>
        </w:rPr>
        <w:t xml:space="preserve"> </w:t>
      </w:r>
      <w:r w:rsidRPr="00E326AD">
        <w:rPr>
          <w:rFonts w:ascii="Times New Roman" w:hAnsi="Times New Roman" w:cs="Times New Roman"/>
        </w:rPr>
        <w:t xml:space="preserve">(далее – Положение) регламентирует деятельность по охране жизни и здоровья воспитанников во время пребывания в </w:t>
      </w:r>
      <w:proofErr w:type="spellStart"/>
      <w:r w:rsidRPr="00E326AD">
        <w:rPr>
          <w:rFonts w:ascii="Times New Roman" w:hAnsi="Times New Roman" w:cs="Times New Roman"/>
        </w:rPr>
        <w:t>в</w:t>
      </w:r>
      <w:proofErr w:type="spellEnd"/>
      <w:r w:rsidRPr="00E326AD">
        <w:rPr>
          <w:rFonts w:ascii="Times New Roman" w:hAnsi="Times New Roman" w:cs="Times New Roman"/>
        </w:rPr>
        <w:t xml:space="preserve"> муниципальном бюджетном дошкольном образовательном учреждении – детском саду комбинированного вида № 13 «Родничок»</w:t>
      </w:r>
      <w:r w:rsidRPr="00E326AD">
        <w:rPr>
          <w:rFonts w:ascii="Times New Roman" w:hAnsi="Times New Roman" w:cs="Times New Roman"/>
        </w:rPr>
        <w:t xml:space="preserve"> (далее –ДОУ).</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 1.2. </w:t>
      </w:r>
      <w:proofErr w:type="gramStart"/>
      <w:r w:rsidRPr="00E326AD">
        <w:rPr>
          <w:rFonts w:ascii="Times New Roman" w:hAnsi="Times New Roman" w:cs="Times New Roman"/>
        </w:rPr>
        <w:t>Данное Положение разработано в соответствии с: Федеральным законом от 29.12.2012 №273-ФЗ «Об образовании в Российской Федерации»; Федеральным законом РФ от 23.02.2013г. № 15-ФЗ «Об охране здоровья граждан от воздействия окружающего табачного дыма и последствий курения табака»; Федеральным законом РФ от 21.11. 2011 г. №323-ФЗ «Об основах охраны здоровья граждан в Российской Федерации»;</w:t>
      </w:r>
      <w:proofErr w:type="gramEnd"/>
      <w:r w:rsidRPr="00E326AD">
        <w:rPr>
          <w:rFonts w:ascii="Times New Roman" w:hAnsi="Times New Roman" w:cs="Times New Roman"/>
        </w:rPr>
        <w:t xml:space="preserve"> </w:t>
      </w:r>
      <w:proofErr w:type="gramStart"/>
      <w:r w:rsidRPr="00E326AD">
        <w:rPr>
          <w:rFonts w:ascii="Times New Roman" w:hAnsi="Times New Roman" w:cs="Times New Roman"/>
        </w:rPr>
        <w:t>Постановлением Главного государственного санитарного врача РФ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Постановлением Главного государственного санитарного врача РФ от 27.10.2020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roofErr w:type="gramEnd"/>
      <w:r w:rsidRPr="00E326AD">
        <w:rPr>
          <w:rFonts w:ascii="Times New Roman" w:hAnsi="Times New Roman" w:cs="Times New Roman"/>
        </w:rPr>
        <w:t xml:space="preserve"> </w:t>
      </w:r>
      <w:proofErr w:type="gramStart"/>
      <w:r w:rsidRPr="00E326AD">
        <w:rPr>
          <w:rFonts w:ascii="Times New Roman" w:hAnsi="Times New Roman" w:cs="Times New Roman"/>
        </w:rPr>
        <w:t>Приказом Федеральной службы по надзору в сфере образования и науки от 14.08.2020 №831 «Об утверждении требований к структуре официального сайта образовательной организации в информационно-коммуникационной сети «Интернет» и формату предоставления на нем информации»; Приказом Министерства здравоохранения РФ от 05.11.2013г. №822-н «Об утверждении порядка оказания медицинской помощи несовершеннолетним, в том числе в период обучения и воспитания в образовательных учреждениях»;</w:t>
      </w:r>
      <w:proofErr w:type="gramEnd"/>
      <w:r w:rsidRPr="00E326AD">
        <w:rPr>
          <w:rFonts w:ascii="Times New Roman" w:hAnsi="Times New Roman" w:cs="Times New Roman"/>
        </w:rPr>
        <w:t xml:space="preserve"> Инструкцией по организации охраны жизни и здоровья детей в детских садах и на детских площадках, утвержденной Министерством просвещения РСФСР 30.08.1955г.</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 1.3. Настоящее Положение обязательно для исполнения всеми работниками ДОУ. </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2. Общие требования по созданию безопасных условий пребывания в ДОУ </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2.1. ДОУ несет ответственность за безопасность воспитанников в установленном законодательством Российской Федерации порядке. </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2.2. ДОУ осуществляет </w:t>
      </w:r>
      <w:proofErr w:type="gramStart"/>
      <w:r w:rsidRPr="00E326AD">
        <w:rPr>
          <w:rFonts w:ascii="Times New Roman" w:hAnsi="Times New Roman" w:cs="Times New Roman"/>
        </w:rPr>
        <w:t>контроль за</w:t>
      </w:r>
      <w:proofErr w:type="gramEnd"/>
      <w:r w:rsidRPr="00E326AD">
        <w:rPr>
          <w:rFonts w:ascii="Times New Roman" w:hAnsi="Times New Roman" w:cs="Times New Roman"/>
        </w:rPr>
        <w:t xml:space="preserve"> соблюдением санитарных правил и гигиенических нормативов. </w:t>
      </w:r>
    </w:p>
    <w:p w:rsidR="00E326AD" w:rsidRDefault="00E326AD" w:rsidP="00E326AD">
      <w:pPr>
        <w:jc w:val="both"/>
        <w:rPr>
          <w:rFonts w:ascii="Times New Roman" w:hAnsi="Times New Roman" w:cs="Times New Roman"/>
        </w:rPr>
      </w:pPr>
      <w:r w:rsidRPr="00E326AD">
        <w:rPr>
          <w:rFonts w:ascii="Times New Roman" w:hAnsi="Times New Roman" w:cs="Times New Roman"/>
        </w:rPr>
        <w:lastRenderedPageBreak/>
        <w:t xml:space="preserve">2.3. Количество воспитанников в ДОУ не превышает установленные гигиенические нормативы. </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2.4. </w:t>
      </w:r>
      <w:proofErr w:type="gramStart"/>
      <w:r w:rsidRPr="00E326AD">
        <w:rPr>
          <w:rFonts w:ascii="Times New Roman" w:hAnsi="Times New Roman" w:cs="Times New Roman"/>
        </w:rPr>
        <w:t>Все работники ДОУ должны соответствовать требованиям, касающимся прохождения ими предварительных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1 раза в 2 года, работники комплекса помещений для приготовления и раздачи пищи - ежегодно) вакцинации и иметь личную медицинскую книжку с результатами медицинских обследований и лабораторных исследований</w:t>
      </w:r>
      <w:proofErr w:type="gramEnd"/>
      <w:r w:rsidRPr="00E326AD">
        <w:rPr>
          <w:rFonts w:ascii="Times New Roman" w:hAnsi="Times New Roman" w:cs="Times New Roman"/>
        </w:rPr>
        <w:t xml:space="preserve">,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 </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2.5. В ДОУ на видных местах расположены информационные плакаты с номерами телефонов учредителя, заведующего, заместителя заведующего по АХР, городских служб (единой службы спасения, скорой помощи, пожарной службы, полиции). </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2.6. </w:t>
      </w:r>
      <w:proofErr w:type="gramStart"/>
      <w:r w:rsidRPr="00E326AD">
        <w:rPr>
          <w:rFonts w:ascii="Times New Roman" w:hAnsi="Times New Roman" w:cs="Times New Roman"/>
        </w:rPr>
        <w:t xml:space="preserve">В случаях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ДОУ в течение двух часов с момента выявления информирует территориальные органы федерального органа исполнительной власти, осуществляющего федеральный государственный </w:t>
      </w:r>
      <w:proofErr w:type="spellStart"/>
      <w:r w:rsidRPr="00E326AD">
        <w:rPr>
          <w:rFonts w:ascii="Times New Roman" w:hAnsi="Times New Roman" w:cs="Times New Roman"/>
        </w:rPr>
        <w:t>санитарноэпидемиологический</w:t>
      </w:r>
      <w:proofErr w:type="spellEnd"/>
      <w:r w:rsidRPr="00E326AD">
        <w:rPr>
          <w:rFonts w:ascii="Times New Roman" w:hAnsi="Times New Roman" w:cs="Times New Roman"/>
        </w:rPr>
        <w:t xml:space="preserve"> надзор, и обеспечивает проведение санитарно-противоэпидемических (профилактических) мероприятий. </w:t>
      </w:r>
      <w:proofErr w:type="gramEnd"/>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2.7. В </w:t>
      </w:r>
      <w:r>
        <w:rPr>
          <w:rFonts w:ascii="Times New Roman" w:hAnsi="Times New Roman" w:cs="Times New Roman"/>
        </w:rPr>
        <w:t xml:space="preserve"> </w:t>
      </w:r>
      <w:r w:rsidRPr="00E326AD">
        <w:rPr>
          <w:rFonts w:ascii="Times New Roman" w:hAnsi="Times New Roman" w:cs="Times New Roman"/>
        </w:rPr>
        <w:t xml:space="preserve">ДОУ не допускается проведение всех видов ремонтных работ в присутствии воспитанников. </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2.8. В ДОУ не допускается привлечение воспитанников к работам с вредными или опасными условиями труда, при выполнении которых запрещается применение труда лиц моложе 18 лет, а также к уборке туалетов, душевых, умывальных, мытью окон и светильников, уборке снега с крыш, выполнению ремонтно-строительных и отделочных работ, подъему и переносу тяжестей. </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2.9. Каждый педагогический работник ДОУ несет персональную ответственность за безопасность воспитанников во время образовательного процесса. </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2.10. Каждый педагогический работник ДОУ должен знать и выполнять: Инструкцию по организации охраны жизни и здоровья детей во время пребывания в детском саду (при проведении занятий, во время игр, труда, развлечений и других видов педагогической деятельности в помещении детского сада, а также на прогулочной площадке, цветниках); Сезонные инструкции по охране жизни и здоровья детей (зимний, весенний, летний, осенний периоды); Инструкцию по безопасности проведения новогодних праздников в </w:t>
      </w:r>
      <w:r>
        <w:rPr>
          <w:rFonts w:ascii="Times New Roman" w:hAnsi="Times New Roman" w:cs="Times New Roman"/>
        </w:rPr>
        <w:t xml:space="preserve">ДОУ; </w:t>
      </w:r>
      <w:r w:rsidRPr="00E326AD">
        <w:rPr>
          <w:rFonts w:ascii="Times New Roman" w:hAnsi="Times New Roman" w:cs="Times New Roman"/>
        </w:rPr>
        <w:t xml:space="preserve">Инструкцию по охране жизни и здоровья воспитанников детского сада при перевозке автомобильным транспортом; Инструкцию по безопасности поведения пешеходных экскурсий; Инструкцией по охране труда при работе с мультимедийным проектором; </w:t>
      </w:r>
      <w:proofErr w:type="gramStart"/>
      <w:r w:rsidRPr="00E326AD">
        <w:rPr>
          <w:rFonts w:ascii="Times New Roman" w:hAnsi="Times New Roman" w:cs="Times New Roman"/>
        </w:rPr>
        <w:t>Постановление Главного государственного санитарного врача РФ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Инструкции (беседы) для воспитанников дошкольного возраста; Игры-инструктажи для воспитанников раннего возраста; Инструкцию по обеспечению комплексной безопасности и антитеррористической защищенности; Инструкцию по эвакуации при угрозе террористического акта или возникновения чрезвычайной ситуации;</w:t>
      </w:r>
      <w:proofErr w:type="gramEnd"/>
      <w:r w:rsidRPr="00E326AD">
        <w:rPr>
          <w:rFonts w:ascii="Times New Roman" w:hAnsi="Times New Roman" w:cs="Times New Roman"/>
        </w:rPr>
        <w:t xml:space="preserve"> </w:t>
      </w:r>
      <w:proofErr w:type="gramStart"/>
      <w:r w:rsidRPr="00E326AD">
        <w:rPr>
          <w:rFonts w:ascii="Times New Roman" w:hAnsi="Times New Roman" w:cs="Times New Roman"/>
        </w:rPr>
        <w:t xml:space="preserve">Инструкцию о противопожарном режиме; Инструкцию о порядке действий персонала по обеспечению безопасности и быстрой эвакуации людей при пожаре; Положение о добровольных пожарных </w:t>
      </w:r>
      <w:r w:rsidRPr="00E326AD">
        <w:rPr>
          <w:rFonts w:ascii="Times New Roman" w:hAnsi="Times New Roman" w:cs="Times New Roman"/>
        </w:rPr>
        <w:lastRenderedPageBreak/>
        <w:t>дружинах; Инструкцию о мерах пожарной безопасности на территории, зданиях и помещениях организации; Положение об организации работы по обеспечению пожарной безопасности; План эвакуации воспитанников и взрослых на случай возникновения пожара;</w:t>
      </w:r>
      <w:proofErr w:type="gramEnd"/>
      <w:r w:rsidRPr="00E326AD">
        <w:rPr>
          <w:rFonts w:ascii="Times New Roman" w:hAnsi="Times New Roman" w:cs="Times New Roman"/>
        </w:rPr>
        <w:t xml:space="preserve"> Места расположения первичных средств пожаротушения.</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 2.11. </w:t>
      </w:r>
      <w:proofErr w:type="gramStart"/>
      <w:r w:rsidRPr="00E326AD">
        <w:rPr>
          <w:rFonts w:ascii="Times New Roman" w:hAnsi="Times New Roman" w:cs="Times New Roman"/>
        </w:rPr>
        <w:t xml:space="preserve">Каждый педагогический работник должен иметь списки воспитанников и средства индивидуальной защиты для детей и взрослых на случай пожара и других чрезвычайных ситуаций, а также для экстренной связи с родителями должен иметь в свободном доступе информацию о родителях (законных представителях) воспитанников, а именно: адрес проживания, ФИО родителей, место их работы и контактные телефоны. </w:t>
      </w:r>
      <w:proofErr w:type="gramEnd"/>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2.12. Администрация ДОУ обеспечивает условия для своевременного прохождения педагогическими работниками обучения и проверки знаний и навыков в области охраны труда. </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2.13. В здании и на территории ДОУ запрещено курить, распивать алкогольные и слабоалкогольные напитки и пиво. В случае выявления лиц, нарушающих данный запрет незамедлительно вызывается полиция или сотрудники охранного предприятия. </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2.14. </w:t>
      </w:r>
      <w:proofErr w:type="gramStart"/>
      <w:r w:rsidRPr="00E326AD">
        <w:rPr>
          <w:rFonts w:ascii="Times New Roman" w:hAnsi="Times New Roman" w:cs="Times New Roman"/>
        </w:rPr>
        <w:t>Расследование и учет несчастных случаев: травм, острых отравлений, возникших после воздействия вредных и опасных факторов, травм из-за нанесения телесных повреждений другим лицом, поражения молнией, повреждения в результате контакта с представителями фауны и флоры, а также иные повреждения здоровья при авариях и стихийных бедствиях, происшедшие во время пребывания воспитанника в ДОУ регламентированы Порядком расследования и учета несчастных случаев с воспитанниками ДОУ</w:t>
      </w:r>
      <w:proofErr w:type="gramEnd"/>
      <w:r w:rsidRPr="00E326AD">
        <w:rPr>
          <w:rFonts w:ascii="Times New Roman" w:hAnsi="Times New Roman" w:cs="Times New Roman"/>
        </w:rPr>
        <w:t xml:space="preserve"> во время пребывания в организации, осуществляющей образовательную деятельность. </w:t>
      </w:r>
    </w:p>
    <w:p w:rsidR="00E326AD" w:rsidRDefault="00E326AD" w:rsidP="00E326AD">
      <w:pPr>
        <w:jc w:val="both"/>
        <w:rPr>
          <w:rFonts w:ascii="Times New Roman" w:hAnsi="Times New Roman" w:cs="Times New Roman"/>
        </w:rPr>
      </w:pPr>
      <w:r w:rsidRPr="00E326AD">
        <w:rPr>
          <w:rFonts w:ascii="Times New Roman" w:hAnsi="Times New Roman" w:cs="Times New Roman"/>
        </w:rPr>
        <w:t>3. Создание безопасных условий пребывания воспитанников на уличной территории ДОУ</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 3.1. Покрытие проездов, подходов и дорожек на собственной территории </w:t>
      </w:r>
      <w:r>
        <w:rPr>
          <w:rFonts w:ascii="Times New Roman" w:hAnsi="Times New Roman" w:cs="Times New Roman"/>
        </w:rPr>
        <w:t xml:space="preserve"> </w:t>
      </w:r>
      <w:r w:rsidRPr="00E326AD">
        <w:rPr>
          <w:rFonts w:ascii="Times New Roman" w:hAnsi="Times New Roman" w:cs="Times New Roman"/>
        </w:rPr>
        <w:t xml:space="preserve">ДОУ не имеет дефектов. </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3.2. Собственная территория ДОУ оборудована наружным электрическим освещением, по периметру ограждена забором и зелеными насаждениями. </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3.3. Собственная территория ДОУ озеленена из расчета не менее 50% площади территории, свободной от застройки и физкультурно-спортивных площадок, в том числе и по периметру этой территории. В условиях стесненной городской застройки допускается снижение озеленения не более чем на 25% площади собственной территории, свободной от застройки. </w:t>
      </w:r>
    </w:p>
    <w:p w:rsidR="00E326AD" w:rsidRDefault="00E326AD" w:rsidP="00E326AD">
      <w:pPr>
        <w:jc w:val="both"/>
        <w:rPr>
          <w:rFonts w:ascii="Times New Roman" w:hAnsi="Times New Roman" w:cs="Times New Roman"/>
        </w:rPr>
      </w:pPr>
      <w:r w:rsidRPr="00E326AD">
        <w:rPr>
          <w:rFonts w:ascii="Times New Roman" w:hAnsi="Times New Roman" w:cs="Times New Roman"/>
        </w:rPr>
        <w:t>3.4. На собственной территории ДОУ отсутствуют плодоносящие ядовитыми плодами деревья и кустарники.</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 3.5. Расположение на собственной территории </w:t>
      </w:r>
      <w:r>
        <w:rPr>
          <w:rFonts w:ascii="Times New Roman" w:hAnsi="Times New Roman" w:cs="Times New Roman"/>
        </w:rPr>
        <w:t xml:space="preserve"> </w:t>
      </w:r>
      <w:r w:rsidRPr="00E326AD">
        <w:rPr>
          <w:rFonts w:ascii="Times New Roman" w:hAnsi="Times New Roman" w:cs="Times New Roman"/>
        </w:rPr>
        <w:t xml:space="preserve">ДОУ построек и сооружений, функционально не связанных с деятельностью ДОУ, не допускается. </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3.6. На собственной территории ДОУ расположены </w:t>
      </w:r>
      <w:proofErr w:type="gramStart"/>
      <w:r w:rsidRPr="00E326AD">
        <w:rPr>
          <w:rFonts w:ascii="Times New Roman" w:hAnsi="Times New Roman" w:cs="Times New Roman"/>
        </w:rPr>
        <w:t>игровая</w:t>
      </w:r>
      <w:proofErr w:type="gramEnd"/>
      <w:r w:rsidRPr="00E326AD">
        <w:rPr>
          <w:rFonts w:ascii="Times New Roman" w:hAnsi="Times New Roman" w:cs="Times New Roman"/>
        </w:rPr>
        <w:t xml:space="preserve"> (групповые и физкультурно</w:t>
      </w:r>
      <w:r>
        <w:rPr>
          <w:rFonts w:ascii="Times New Roman" w:hAnsi="Times New Roman" w:cs="Times New Roman"/>
        </w:rPr>
        <w:t>-</w:t>
      </w:r>
      <w:r w:rsidRPr="00E326AD">
        <w:rPr>
          <w:rFonts w:ascii="Times New Roman" w:hAnsi="Times New Roman" w:cs="Times New Roman"/>
        </w:rPr>
        <w:t xml:space="preserve">оздоровительные площадки) и хозяйственную зоны, а также места для хранения колясок, велосипедов, санок. </w:t>
      </w:r>
    </w:p>
    <w:p w:rsidR="00E326AD" w:rsidRDefault="00E326AD" w:rsidP="00E326AD">
      <w:pPr>
        <w:jc w:val="both"/>
        <w:rPr>
          <w:rFonts w:ascii="Times New Roman" w:hAnsi="Times New Roman" w:cs="Times New Roman"/>
        </w:rPr>
      </w:pPr>
      <w:r w:rsidRPr="00E326AD">
        <w:rPr>
          <w:rFonts w:ascii="Times New Roman" w:hAnsi="Times New Roman" w:cs="Times New Roman"/>
        </w:rPr>
        <w:t>3.</w:t>
      </w:r>
      <w:r>
        <w:rPr>
          <w:rFonts w:ascii="Times New Roman" w:hAnsi="Times New Roman" w:cs="Times New Roman"/>
        </w:rPr>
        <w:t>7</w:t>
      </w:r>
      <w:r w:rsidRPr="00E326AD">
        <w:rPr>
          <w:rFonts w:ascii="Times New Roman" w:hAnsi="Times New Roman" w:cs="Times New Roman"/>
        </w:rPr>
        <w:t xml:space="preserve">. Игровая зона включает групповые площадки, индивидуальные для каждой группы. Для отделения групповых площадок друг от друга, а также для отделения их от хозяйственной зоны используют зеленые насаждения. На территории групповых площадок устанавливают теневой навес площадью из расчета не менее 1 м на одного ребенка, но не менее 20 м, песочницы, а также </w:t>
      </w:r>
      <w:r w:rsidRPr="00E326AD">
        <w:rPr>
          <w:rFonts w:ascii="Times New Roman" w:hAnsi="Times New Roman" w:cs="Times New Roman"/>
        </w:rPr>
        <w:lastRenderedPageBreak/>
        <w:t>иные приспособления для игр. Теневые навесы оборудуют полами из дерева или иных строительных материалов в соответствии с областью применения. Допускается установка на прогулочной площадке сбор</w:t>
      </w:r>
      <w:r>
        <w:rPr>
          <w:rFonts w:ascii="Times New Roman" w:hAnsi="Times New Roman" w:cs="Times New Roman"/>
        </w:rPr>
        <w:t xml:space="preserve">но-разборных навесов, беседок. </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 3.</w:t>
      </w:r>
      <w:r>
        <w:rPr>
          <w:rFonts w:ascii="Times New Roman" w:hAnsi="Times New Roman" w:cs="Times New Roman"/>
        </w:rPr>
        <w:t>8</w:t>
      </w:r>
      <w:r w:rsidRPr="00E326AD">
        <w:rPr>
          <w:rFonts w:ascii="Times New Roman" w:hAnsi="Times New Roman" w:cs="Times New Roman"/>
        </w:rPr>
        <w:t xml:space="preserve">. На собственной территории ДОУ не допускается скопление мусора. На собственной территории ДОУ оборудована площадка, расположенная в непосредственной близости от въезда на эту территорию, с водонепроницаемым твердым покрытием для сбора отходов. Размеры площадки превышают площадь основания контейнеров на 1 м во все стороны. На площадке установлены контейнеры (мусоросборники) с закрывающимися крышками. Допускается использование иных специальных закрытых конструкций для сбора отходов, в том числе с размещением их на смежных контейнерных площадках жилой застройки. Мусор должен собираться в мусоросборники, мусоросборники следует закрывать крышками. Очистка мусоросборников проводится при заполнении 2/3 их объема. Уборка территории проводится ежедневно или по мере загрязнения. Не допускается сжигание мусора на собственной территории, в том числе в мусоросборниках. </w:t>
      </w:r>
    </w:p>
    <w:p w:rsidR="00E326AD" w:rsidRDefault="00E326AD" w:rsidP="00E326AD">
      <w:pPr>
        <w:jc w:val="both"/>
        <w:rPr>
          <w:rFonts w:ascii="Times New Roman" w:hAnsi="Times New Roman" w:cs="Times New Roman"/>
        </w:rPr>
      </w:pPr>
      <w:r w:rsidRPr="00E326AD">
        <w:rPr>
          <w:rFonts w:ascii="Times New Roman" w:hAnsi="Times New Roman" w:cs="Times New Roman"/>
        </w:rPr>
        <w:t>3.</w:t>
      </w:r>
      <w:r>
        <w:rPr>
          <w:rFonts w:ascii="Times New Roman" w:hAnsi="Times New Roman" w:cs="Times New Roman"/>
        </w:rPr>
        <w:t>9</w:t>
      </w:r>
      <w:r w:rsidRPr="00E326AD">
        <w:rPr>
          <w:rFonts w:ascii="Times New Roman" w:hAnsi="Times New Roman" w:cs="Times New Roman"/>
        </w:rPr>
        <w:t xml:space="preserve">. Для очистки территории </w:t>
      </w:r>
      <w:r>
        <w:rPr>
          <w:rFonts w:ascii="Times New Roman" w:hAnsi="Times New Roman" w:cs="Times New Roman"/>
        </w:rPr>
        <w:t xml:space="preserve"> </w:t>
      </w:r>
      <w:r w:rsidRPr="00E326AD">
        <w:rPr>
          <w:rFonts w:ascii="Times New Roman" w:hAnsi="Times New Roman" w:cs="Times New Roman"/>
        </w:rPr>
        <w:t xml:space="preserve">ДОУ от снега использование химических реагентов не допускается. </w:t>
      </w:r>
    </w:p>
    <w:p w:rsidR="00E326AD" w:rsidRDefault="00E326AD" w:rsidP="00E326AD">
      <w:pPr>
        <w:jc w:val="both"/>
        <w:rPr>
          <w:rFonts w:ascii="Times New Roman" w:hAnsi="Times New Roman" w:cs="Times New Roman"/>
        </w:rPr>
      </w:pPr>
      <w:r w:rsidRPr="00E326AD">
        <w:rPr>
          <w:rFonts w:ascii="Times New Roman" w:hAnsi="Times New Roman" w:cs="Times New Roman"/>
        </w:rPr>
        <w:t>3.</w:t>
      </w:r>
      <w:r>
        <w:rPr>
          <w:rFonts w:ascii="Times New Roman" w:hAnsi="Times New Roman" w:cs="Times New Roman"/>
        </w:rPr>
        <w:t>10</w:t>
      </w:r>
      <w:r w:rsidRPr="00E326AD">
        <w:rPr>
          <w:rFonts w:ascii="Times New Roman" w:hAnsi="Times New Roman" w:cs="Times New Roman"/>
        </w:rPr>
        <w:t xml:space="preserve">. На собственной территории ДОУ обеспечено отсутствие грызунов и насекомых, в том числе клещей, способами, предусмотренными соответствующими санитарными правилами. 3.9. Ворота детского сада должны быть закрыты, входные двери в здание, двери групповых и других помещений должны быть также закрыты и снабжены запорами на высоте, недоступной детям. </w:t>
      </w:r>
    </w:p>
    <w:p w:rsidR="00E326AD" w:rsidRDefault="00E326AD" w:rsidP="00E326AD">
      <w:pPr>
        <w:jc w:val="both"/>
        <w:rPr>
          <w:rFonts w:ascii="Times New Roman" w:hAnsi="Times New Roman" w:cs="Times New Roman"/>
        </w:rPr>
      </w:pPr>
      <w:r w:rsidRPr="00E326AD">
        <w:rPr>
          <w:rFonts w:ascii="Times New Roman" w:hAnsi="Times New Roman" w:cs="Times New Roman"/>
        </w:rPr>
        <w:t>3.1</w:t>
      </w:r>
      <w:r>
        <w:rPr>
          <w:rFonts w:ascii="Times New Roman" w:hAnsi="Times New Roman" w:cs="Times New Roman"/>
        </w:rPr>
        <w:t>1</w:t>
      </w:r>
      <w:r w:rsidRPr="00E326AD">
        <w:rPr>
          <w:rFonts w:ascii="Times New Roman" w:hAnsi="Times New Roman" w:cs="Times New Roman"/>
        </w:rPr>
        <w:t>. Должен быть организован пропускной режим, обеспеченный дежурными администраторами с целью обеспечения порядка и недопущению посторонних лиц в помещения ДОУ.</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 4. Создание безопасных условий для пребывания воспитанников в помещениях ДОУ</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 4.1. Входы в здание ДОУ оборудованы тамбурами или воздушно-тепловыми завесами. </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4.2. </w:t>
      </w:r>
      <w:proofErr w:type="gramStart"/>
      <w:r w:rsidRPr="00E326AD">
        <w:rPr>
          <w:rFonts w:ascii="Times New Roman" w:hAnsi="Times New Roman" w:cs="Times New Roman"/>
        </w:rPr>
        <w:t>Между корпусами предусмотрен отапливаемый переход из одного здания в другое для исключения перемещения воспитанников по улице</w:t>
      </w:r>
      <w:proofErr w:type="gramEnd"/>
      <w:r w:rsidRPr="00E326AD">
        <w:rPr>
          <w:rFonts w:ascii="Times New Roman" w:hAnsi="Times New Roman" w:cs="Times New Roman"/>
        </w:rPr>
        <w:t>.</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 4.3. Соблюдение требований безопасности в отдельных помещениях. </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4.3.1. Во всех видах помещений не реже одного раза в месяц проводится генеральная уборка с применением моющих и дезинфицирующих средств. </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4.3.2. В каждом помещении стоят емкости для сбора мусора. Переполнение емкостей для мусора не допускается. </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4.3.3. В помещениях не должно быть насекомых, грызунов и следов их жизнедеятельности. Внутри помещений допускается дополнительное использование механических методов. При появлении синантропных насекомых и грызунов проводится дезинсекция и дератизация. Дезинсекция и дератизация проводится в отсутствии детей и молодежи. </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4.3.4. Минимальный набор помещений для осуществления деятельности ДОУ должен включать: помещения, обеспечивающие реализацию основного вида деятельности, помещения для организации питания, санитарные узлы, помещения для оказания медицинской помощи (в случаях, установленных законодательством). </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4.3.5. Не допускается размещение для детей помещений, в которых оказывается медицинская помощь, за исключением гардеробов, туалетов для персонала, помещений для хранения книг (далее - книгохранилища), умывальных и душевых помещений (далее - умывальные, душевые </w:t>
      </w:r>
      <w:r w:rsidRPr="00E326AD">
        <w:rPr>
          <w:rFonts w:ascii="Times New Roman" w:hAnsi="Times New Roman" w:cs="Times New Roman"/>
        </w:rPr>
        <w:lastRenderedPageBreak/>
        <w:t xml:space="preserve">соответственно), для стирки и сушки белья, гладильных, хозяйственных иных подсобных помещений, в подвальных этажах ДОУ. </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4.3.6. Подвальные помещения всегда должны быть сухими, не содержащими следы загрязнений, плесени и грибка, не допускается наличие в них мусора. </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4.3.7. На каждом этаже ДОУ оборудованы туалетные комнаты для воспитанников. Площадь туалетов для детей до 3 лет составляет не менее 12 м, от 3 до 7 лет - 16,0 м; для детей старше 7 лет - не менее 0,1 м на ребенка. Туалетные комнаты оборудованы умывальниками и туалетными кабинами с дверями. Туалетные кабины оснащены мусорными ведрами, держателями для туалетной бумаги, сиденьями на унитазы. Умывальные раковины обеспечены мылом, ведрами для сбора мусора. Туалеты делятся на умывальную зону (детские умывальники и душевой поддон) и зону санитарных узлов (унитазы с индивидуальными сидениями). Туалеты для детей раннего возраста оборудованы в одном помещении (умывальные раковины для детей, раковина, 5 унитаз для персонала в отдельной кабине, шкаф (стеллаж) с ячейками) для хранения индивидуальных горшков, маркированных по общему количеству детей и слив для их обработки, детская ванна или душевой поддон, а также хозяйственный шкаф. В средних старших и подготовительных группах установлены умывальные раковины для детей, раковины и унитазы для персонала в отдельной кабине, а также детские унитазы. В старших и подготовительных группах отдельные кабинки оборудованы отдельно для мальчиков и девочек. </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4.3.8. Санитарно-техническое оборудование соответствует гигиеническим нормативам, всегда должно быть исправным и без дефектов. Санитарно-техническое оборудование ежедневно должно обеззараживаться. Сидения на унитазах, ручки сливных бачков и ручки дверей моются ежедневно теплой водой с мылом или иным моющим средством, безвредным для здоровья человека. Горшки моются после каждого использования при помощи щеток и моющих средств. Ванны, раковины, унитазы чистят дважды в день или по мере загрязнения щетками с использованием моющих и дезинфицирующих средств. Для технических целей в туалетных помещениях устанавливается отдельный водопроводный кран. </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4.3.9. Не допускается использование детского туалета персоналом. </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4.3.10 Дверные ручки, поручни, выключатели ежедневно протираются с использованием дезинфицирующих средств. </w:t>
      </w:r>
    </w:p>
    <w:p w:rsidR="00E326AD" w:rsidRDefault="00E326AD" w:rsidP="00E326AD">
      <w:pPr>
        <w:jc w:val="both"/>
        <w:rPr>
          <w:rFonts w:ascii="Times New Roman" w:hAnsi="Times New Roman" w:cs="Times New Roman"/>
        </w:rPr>
      </w:pPr>
      <w:r w:rsidRPr="00E326AD">
        <w:rPr>
          <w:rFonts w:ascii="Times New Roman" w:hAnsi="Times New Roman" w:cs="Times New Roman"/>
        </w:rPr>
        <w:t>4.3.11. В ДОУ в соответствии с задачами образовательного процесса предусмотрены трансформируемые пространства для многофункционального назначения (актовый зал, обеденный зал, рекреации, спортивный зал, учебные кабинеты), оборудованные с соблюдением всех санитарно-гигиенических правил. На третьем этаже размещаются дополнительные помещения для работы с детьми, а также группы для детей старшего возраста.</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 4.3.12. Учебные помещения для занятий размещены не выше третьего этажа здания. Уборка учебных и вспомогательных помещений проводится после окончания занятий, в отсутствие воспитанников, при открытых окнах или фрамугах. </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4.3.13. Для сбора и хранения грязного белья выделяется специальное помещение или место для временного хранения. Чистое белье хранится в отдельном помещении, в </w:t>
      </w:r>
      <w:proofErr w:type="gramStart"/>
      <w:r w:rsidRPr="00E326AD">
        <w:rPr>
          <w:rFonts w:ascii="Times New Roman" w:hAnsi="Times New Roman" w:cs="Times New Roman"/>
        </w:rPr>
        <w:t>гладильной</w:t>
      </w:r>
      <w:proofErr w:type="gramEnd"/>
      <w:r w:rsidRPr="00E326AD">
        <w:rPr>
          <w:rFonts w:ascii="Times New Roman" w:hAnsi="Times New Roman" w:cs="Times New Roman"/>
        </w:rPr>
        <w:t xml:space="preserve"> или в специальном месте в закрытых стеллажах или шкафах. </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4.3.14. Ежедневная уборка туалетных помещений, помещений для оказания медицинской помощи, обеденных залов столовых, производственных цехов пищеблока проводится с использованием дезинфицирующих средств. Ковровые покрытия ежедневно очищаются с использованием </w:t>
      </w:r>
      <w:r w:rsidRPr="00E326AD">
        <w:rPr>
          <w:rFonts w:ascii="Times New Roman" w:hAnsi="Times New Roman" w:cs="Times New Roman"/>
        </w:rPr>
        <w:lastRenderedPageBreak/>
        <w:t xml:space="preserve">пылесоса. Ковровое покрытие не реже одного раза в месяц подвергается влажной обработке. После каждого занятия музыкальный зал проветривается в течение не менее 10 минут. </w:t>
      </w:r>
    </w:p>
    <w:p w:rsidR="00E326AD" w:rsidRDefault="00E326AD" w:rsidP="00E326AD">
      <w:pPr>
        <w:jc w:val="both"/>
        <w:rPr>
          <w:rFonts w:ascii="Times New Roman" w:hAnsi="Times New Roman" w:cs="Times New Roman"/>
        </w:rPr>
      </w:pPr>
      <w:r w:rsidRPr="00E326AD">
        <w:rPr>
          <w:rFonts w:ascii="Times New Roman" w:hAnsi="Times New Roman" w:cs="Times New Roman"/>
        </w:rPr>
        <w:t>4.3.15. Для приготовления дезинфекционных растворов, обработки и хранения уборочного инвентаря, моющих и дезинфекционных средств оборудованы места, недоступные для воспитанников. Эти места оборудованы поддонами с холодной и горячей водой, подающейся через смеситель, а также системой водоотведения.</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 4.4. Соблюдение требований безопасности к оснащению и оборудованию. </w:t>
      </w:r>
    </w:p>
    <w:p w:rsidR="00E326AD" w:rsidRDefault="00E326AD" w:rsidP="00E326AD">
      <w:pPr>
        <w:jc w:val="both"/>
        <w:rPr>
          <w:rFonts w:ascii="Times New Roman" w:hAnsi="Times New Roman" w:cs="Times New Roman"/>
        </w:rPr>
      </w:pPr>
      <w:r w:rsidRPr="00E326AD">
        <w:rPr>
          <w:rFonts w:ascii="Times New Roman" w:hAnsi="Times New Roman" w:cs="Times New Roman"/>
        </w:rPr>
        <w:t xml:space="preserve">4.4.1. В зависимости от назначения помещений в ДОУ используются различные виды мебели, при этом допускается использование многофункциональной (трансформируемой) мебели.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4.4.2. Воспитанники ДОУ обеспечиваются мебелью в соответствии с их ростом и возрастом. Мебель имеет покрытие, допускающее проведение влажной уборки с применением моющих и дезинфекционных средств. Функциональные размеры мебели соответствуют обязательным требованиям, установленным техническим регламентом.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4.4.3. Мебель (столы и стулья) обеспечивается цветовой маркировкой в соответствии с ростовой группой. Цветовая маркировка наносится на боковую наружную поверхность стола и стула. </w:t>
      </w:r>
    </w:p>
    <w:p w:rsidR="00715793" w:rsidRDefault="00E326AD" w:rsidP="00E326AD">
      <w:pPr>
        <w:jc w:val="both"/>
        <w:rPr>
          <w:rFonts w:ascii="Times New Roman" w:hAnsi="Times New Roman" w:cs="Times New Roman"/>
        </w:rPr>
      </w:pPr>
      <w:r w:rsidRPr="00E326AD">
        <w:rPr>
          <w:rFonts w:ascii="Times New Roman" w:hAnsi="Times New Roman" w:cs="Times New Roman"/>
        </w:rPr>
        <w:t>4.4.4. Воспитанников рассаживают с учетом роста, наличия заболеваний органов дыхания, слуха и зрения. Столы расставлены в следующем порядке: меньшие по размеру – ближе к доске/педагогу, большие по размеру - дальше от доски/педагога. Столы и стулья установлены согласно общему количеству детей в группах.</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4.4.5. Покрытие столов и стульев в ДОУ не имеет дефектов и повреждений, и выполнено из материалов, устойчивых к воздействию влаги, моющих и дезинфицирующих средств. Столы в  групповых помещениях промываются горячей водой с моющим средством до и после каждого приема пищи.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4.4.6. При установке в групповых помещениях и учебных кабинетах телевизионной аппаратуры расстояние от ближайшего места просмотра до экрана не менее 2 метров.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4.4.7. При оборудовании учебных кабинетов интерактивной доской (интерактивной панелью) её размер и размещение обеспечивают воспитанникам доступ ко всей поверхности. Диагональ интерактивной доски составляет не менее 165,1 см. На интерактивной доске отсутствуют зоны, недоступные для работы. Интерактивная доска расположена по центру фронтальной стены учебного кабинета и имеет матовую активную поверхность. </w:t>
      </w:r>
    </w:p>
    <w:p w:rsidR="00715793" w:rsidRDefault="00E326AD" w:rsidP="00E326AD">
      <w:pPr>
        <w:jc w:val="both"/>
        <w:rPr>
          <w:rFonts w:ascii="Times New Roman" w:hAnsi="Times New Roman" w:cs="Times New Roman"/>
        </w:rPr>
      </w:pPr>
      <w:r w:rsidRPr="00E326AD">
        <w:rPr>
          <w:rFonts w:ascii="Times New Roman" w:hAnsi="Times New Roman" w:cs="Times New Roman"/>
        </w:rPr>
        <w:t>4.4.8. Размещение проектора интерактивной доски исключает для пользователей возможность возникновения слепящего эффекта.</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4.4.9. Учебные доски, для работы с которыми используется мел, имеют темное антибликовое покрытие и оборудованы дополнительными источниками искусственного освещения, направленного непосредственно на рабочее поле.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4.4.10. При использовании маркерных досок цвет маркеров контрастен по отношению к цвету досок.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4.4.11. Все электронные средства обучения (далее - ЭСО) используются в ДОУ в соответствии с инструкцией по эксплуатации и (или) техническим паспортом и имеют документы об оценке (подтверждении) соответствия. Мониторы на основе электронно-лучевых трубок в ДОУ отсутствуют. </w:t>
      </w:r>
    </w:p>
    <w:p w:rsidR="00715793" w:rsidRDefault="00E326AD" w:rsidP="00E326AD">
      <w:pPr>
        <w:jc w:val="both"/>
        <w:rPr>
          <w:rFonts w:ascii="Times New Roman" w:hAnsi="Times New Roman" w:cs="Times New Roman"/>
        </w:rPr>
      </w:pPr>
      <w:r w:rsidRPr="00E326AD">
        <w:rPr>
          <w:rFonts w:ascii="Times New Roman" w:hAnsi="Times New Roman" w:cs="Times New Roman"/>
        </w:rPr>
        <w:lastRenderedPageBreak/>
        <w:t xml:space="preserve">4.4.12. В учебных кабинетах табуретки и скамейки вместо стульев не используются.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4.4.13. Спальные комнаты обеспечены кроватями, имеющими твердое ложе, по количеству воспитанников, находящихся в группе. Допускается оборудование спален раскладными кроватями с жестким ложем или трансформируемыми кроватями, не превышающими трех уровней и имеющими самостоятельный заход на них. Расстановка кроватей обеспечивает свободный проход детей между ними. При использовании раскладных кроватей в каждом групповом помещении предусмотрено место для их хранения, а также место для индивидуального хранения их постельных принадлежностей и белья.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4.4.14. Каждое спальное место обеспечивается комплектом постельных принадлежностей (матрацем с </w:t>
      </w:r>
      <w:proofErr w:type="spellStart"/>
      <w:r w:rsidRPr="00E326AD">
        <w:rPr>
          <w:rFonts w:ascii="Times New Roman" w:hAnsi="Times New Roman" w:cs="Times New Roman"/>
        </w:rPr>
        <w:t>наматрасником</w:t>
      </w:r>
      <w:proofErr w:type="spellEnd"/>
      <w:r w:rsidRPr="00E326AD">
        <w:rPr>
          <w:rFonts w:ascii="Times New Roman" w:hAnsi="Times New Roman" w:cs="Times New Roman"/>
        </w:rPr>
        <w:t xml:space="preserve">, подушкой, одеялом), постельным бельем (наволочкой, простыней, пододеяльником) и полотенцами (для лица и для ног). Допускается использование одноразовых полотенец для лица, рук и ног.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4.4.15. Количество комплектов постельного белья, </w:t>
      </w:r>
      <w:proofErr w:type="spellStart"/>
      <w:r w:rsidRPr="00E326AD">
        <w:rPr>
          <w:rFonts w:ascii="Times New Roman" w:hAnsi="Times New Roman" w:cs="Times New Roman"/>
        </w:rPr>
        <w:t>наматрасников</w:t>
      </w:r>
      <w:proofErr w:type="spellEnd"/>
      <w:r w:rsidRPr="00E326AD">
        <w:rPr>
          <w:rFonts w:ascii="Times New Roman" w:hAnsi="Times New Roman" w:cs="Times New Roman"/>
        </w:rPr>
        <w:t xml:space="preserve"> и полотенец (для лица и для ног, а также банного) должно быть не менее 2 комплектов на одного человека. Смена постельного белья и полотенец осуществляется по мере загрязнения, но не реже 1-го раза в 7 дней. 4.4.16. Грязное белье складывается в мешки и доставляется в прачечную. Выдача чистого белья организуется так, чтобы было исключено его пересечение с грязным бельем.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4.4.17. Постельные принадлежности (матрацы, подушки, спальные мешки) проветриваются непосредственно в спальнях во время каждой генеральной уборки, а также на специально отведенных для этого площадках хозяйственной зоны. Постельные принадлежности подвергаются химической чистке или дезинфекционной обработке один раз в год. </w:t>
      </w:r>
    </w:p>
    <w:p w:rsidR="00715793" w:rsidRDefault="00E326AD" w:rsidP="00E326AD">
      <w:pPr>
        <w:jc w:val="both"/>
        <w:rPr>
          <w:rFonts w:ascii="Times New Roman" w:hAnsi="Times New Roman" w:cs="Times New Roman"/>
        </w:rPr>
      </w:pPr>
      <w:r w:rsidRPr="00E326AD">
        <w:rPr>
          <w:rFonts w:ascii="Times New Roman" w:hAnsi="Times New Roman" w:cs="Times New Roman"/>
        </w:rPr>
        <w:t>4.4.18. В умывальной зоне устанавливаются вешалки для детских полотенец (отдельно рук и ног) по общему количеству детей.</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4.4.19. Уборочный инвентарь маркируется в зависимости от назначения помещений и видов работ. Инвентарь для уборки туалетов должен иметь иную маркировку и храниться отдельно от другого инвентаря. По окончании уборки весь инвентарь промывается с использованием моющих средств, ополаскивается проточной водой и просушивается. Инвентарь для туалетов после использования обрабатывается дезинфекционными средствами в соответствии с инструкцией по их применению.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4.4.20. Инструкции по приготовлению дезинфицирующих растворов должны размещаться </w:t>
      </w:r>
      <w:proofErr w:type="gramStart"/>
      <w:r w:rsidRPr="00E326AD">
        <w:rPr>
          <w:rFonts w:ascii="Times New Roman" w:hAnsi="Times New Roman" w:cs="Times New Roman"/>
        </w:rPr>
        <w:t>в месте</w:t>
      </w:r>
      <w:proofErr w:type="gramEnd"/>
      <w:r w:rsidRPr="00E326AD">
        <w:rPr>
          <w:rFonts w:ascii="Times New Roman" w:hAnsi="Times New Roman" w:cs="Times New Roman"/>
        </w:rPr>
        <w:t xml:space="preserve"> их приготовления. Дезинфекционные средства хранят в упаковке производителя. Дезинфекционные растворы готовят в соответствии с инструкцией перед непосредственным их применением.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4.4.21. </w:t>
      </w:r>
      <w:proofErr w:type="gramStart"/>
      <w:r w:rsidRPr="00E326AD">
        <w:rPr>
          <w:rFonts w:ascii="Times New Roman" w:hAnsi="Times New Roman" w:cs="Times New Roman"/>
        </w:rPr>
        <w:t>Для хранения верхней одежды раздевальные групповых ячеек оборудованы шкафами для верхней одежды с индивидуальными ячейками, полками для головных уборов, крючками.</w:t>
      </w:r>
      <w:proofErr w:type="gramEnd"/>
      <w:r w:rsidRPr="00E326AD">
        <w:rPr>
          <w:rFonts w:ascii="Times New Roman" w:hAnsi="Times New Roman" w:cs="Times New Roman"/>
        </w:rPr>
        <w:t xml:space="preserve"> Каждая индивидуальная ячейка маркирована. Количество индивидуальных ячеек соответствует списочному составу детей в группе. Также созданы условия для сушки верхней одежды и обуви детей. 4.5. Соблюдение требований по безопасности микроклимата. </w:t>
      </w:r>
    </w:p>
    <w:p w:rsidR="00715793" w:rsidRDefault="00E326AD" w:rsidP="00E326AD">
      <w:pPr>
        <w:jc w:val="both"/>
        <w:rPr>
          <w:rFonts w:ascii="Times New Roman" w:hAnsi="Times New Roman" w:cs="Times New Roman"/>
        </w:rPr>
      </w:pPr>
      <w:r w:rsidRPr="00E326AD">
        <w:rPr>
          <w:rFonts w:ascii="Times New Roman" w:hAnsi="Times New Roman" w:cs="Times New Roman"/>
        </w:rPr>
        <w:t>4.5.1. Микроклимат в ДОУ обеспечивается системами отопления и вентиляции, согласно законодательству о техническом регулировании в сфере безопасности зданий и сооружений.</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4.5.2. Не допускается использование переносных отопительных приборов с инфракрасным излучением. </w:t>
      </w:r>
    </w:p>
    <w:p w:rsidR="00715793" w:rsidRDefault="00E326AD" w:rsidP="00E326AD">
      <w:pPr>
        <w:jc w:val="both"/>
        <w:rPr>
          <w:rFonts w:ascii="Times New Roman" w:hAnsi="Times New Roman" w:cs="Times New Roman"/>
        </w:rPr>
      </w:pPr>
      <w:r w:rsidRPr="00E326AD">
        <w:rPr>
          <w:rFonts w:ascii="Times New Roman" w:hAnsi="Times New Roman" w:cs="Times New Roman"/>
        </w:rPr>
        <w:lastRenderedPageBreak/>
        <w:t>4.5.3. В помещениях обеспечиваются параметры микроклимата, воздухообмена, определенные требованиями гигиенических нормативов.</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4.5.4. В воздухе не допускается превышение предельно допустимых концентраций загрязняющих веществ, определенных требованиями гигиенических нормативов.</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4.5.5. Контроль температуры воздуха во </w:t>
      </w:r>
      <w:proofErr w:type="gramStart"/>
      <w:r w:rsidRPr="00E326AD">
        <w:rPr>
          <w:rFonts w:ascii="Times New Roman" w:hAnsi="Times New Roman" w:cs="Times New Roman"/>
        </w:rPr>
        <w:t>всех помещениях, предназначенных для пребывания воспитанников осуществляется</w:t>
      </w:r>
      <w:proofErr w:type="gramEnd"/>
      <w:r w:rsidRPr="00E326AD">
        <w:rPr>
          <w:rFonts w:ascii="Times New Roman" w:hAnsi="Times New Roman" w:cs="Times New Roman"/>
        </w:rPr>
        <w:t xml:space="preserve"> ДОУ с помощью термометров.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4.5.6. Ограждающие устройства отопительных приборов выполнены из материалов, безвредных для здоровья детей. Ограждения из древесно-стружечных плит к использованию не допускаются.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4.5.7. Помещения, где установлено оборудование, являющееся источником выделения пыли, химических веществ, избытков тепла и влаги дополнительно обеспечиваются местной системой вытяжной вентиляции.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4.5.8. </w:t>
      </w:r>
      <w:proofErr w:type="gramStart"/>
      <w:r w:rsidRPr="00E326AD">
        <w:rPr>
          <w:rFonts w:ascii="Times New Roman" w:hAnsi="Times New Roman" w:cs="Times New Roman"/>
        </w:rPr>
        <w:t>Каждая группа помещений (производственные, складские, санитарно-бытовые) оборудуется раздельными системами приточно-вытяжной вентиляции с механическим и (или) естественным побуждением</w:t>
      </w:r>
      <w:proofErr w:type="gramEnd"/>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4.5.9. Обследование технического состояния системы вентиляции (ревизия, очистка и контроль эффективности) проводится перед вводом здания в эксплуатацию, затем через 2 года после ввода в эксплуатацию, в дальнейшем не реже 1 раза в 10 лет. При обследовании технического состояния вентиляции осуществляются инструментальные измерения объемов вытяжки воздуха.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4.5.10. Очистка шахт вытяжной вентиляции </w:t>
      </w:r>
      <w:proofErr w:type="gramStart"/>
      <w:r w:rsidRPr="00E326AD">
        <w:rPr>
          <w:rFonts w:ascii="Times New Roman" w:hAnsi="Times New Roman" w:cs="Times New Roman"/>
        </w:rPr>
        <w:t>проводится в ДОУ по мере загрязнения Вытяжные вентиляционные решетки не должны</w:t>
      </w:r>
      <w:proofErr w:type="gramEnd"/>
      <w:r w:rsidRPr="00E326AD">
        <w:rPr>
          <w:rFonts w:ascii="Times New Roman" w:hAnsi="Times New Roman" w:cs="Times New Roman"/>
        </w:rPr>
        <w:t xml:space="preserve"> содержать следов загрязнений.</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4.5.11. Помещения постоянного пребывания детей для дезинфекции воздушной среды оборудуются приборами по обеззараживанию воздуха.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4.6. Соблюдение требований по безопасности оконных проемов.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4.6.1. Остекление окон выполняется из цельного стекла. Не допускается наличие </w:t>
      </w:r>
      <w:proofErr w:type="gramStart"/>
      <w:r w:rsidRPr="00E326AD">
        <w:rPr>
          <w:rFonts w:ascii="Times New Roman" w:hAnsi="Times New Roman" w:cs="Times New Roman"/>
        </w:rPr>
        <w:t>трещин</w:t>
      </w:r>
      <w:proofErr w:type="gramEnd"/>
      <w:r w:rsidRPr="00E326AD">
        <w:rPr>
          <w:rFonts w:ascii="Times New Roman" w:hAnsi="Times New Roman" w:cs="Times New Roman"/>
        </w:rPr>
        <w:t xml:space="preserve"> и иное нарушение целостности стекла.</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4.6.2. Чистка оконных стекол проводится по мере их загрязнения.</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4.6.3. Окна помещений оборудованы в зависимости регулируемыми солнцезащитными устройствами (подъемно-поворотные жалюзи, тканевые шторы) с длиной не ниже уровня подоконника, а окна, открываемые в весенний, летний и осенний периоды, - москитными сетками.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4.6.4. Конструкция окон обеспечивает возможность проведения проветривания помещений в любое время года. Проветривание в присутствии воспитанников не проводится. </w:t>
      </w:r>
    </w:p>
    <w:p w:rsidR="00715793" w:rsidRDefault="00E326AD" w:rsidP="00E326AD">
      <w:pPr>
        <w:jc w:val="both"/>
        <w:rPr>
          <w:rFonts w:ascii="Times New Roman" w:hAnsi="Times New Roman" w:cs="Times New Roman"/>
        </w:rPr>
      </w:pPr>
      <w:r w:rsidRPr="00E326AD">
        <w:rPr>
          <w:rFonts w:ascii="Times New Roman" w:hAnsi="Times New Roman" w:cs="Times New Roman"/>
        </w:rPr>
        <w:t>4.7. Соблюдение требований по безопасности по строительным и отделочным работам.</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4.7.1. Применяемые в ДОУ строительные и отделочные материалы имеют документы об оценке (подтверждении) соответствия, устойчивы к уборке влажным способом с применением моющих и дезинфицирующих средств.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4.7.2. Покрытие полов в ДОУ не имеет дефектов и повреждений и выполнено из материалов, допускающих влажную обработку и дезинфекцию. Полы в помещениях групповых, расположенных на первом этаже, должны быть утепленными и отапливаемыми. </w:t>
      </w:r>
    </w:p>
    <w:p w:rsidR="00715793" w:rsidRDefault="00E326AD" w:rsidP="00E326AD">
      <w:pPr>
        <w:jc w:val="both"/>
        <w:rPr>
          <w:rFonts w:ascii="Times New Roman" w:hAnsi="Times New Roman" w:cs="Times New Roman"/>
        </w:rPr>
      </w:pPr>
      <w:r w:rsidRPr="00E326AD">
        <w:rPr>
          <w:rFonts w:ascii="Times New Roman" w:hAnsi="Times New Roman" w:cs="Times New Roman"/>
        </w:rPr>
        <w:lastRenderedPageBreak/>
        <w:t>4.7.3. Стены и потолки помещений не имеют дефектов и повреждений, следов протеканий и признаков поражений грибком, имеют отделку, допускающую влажную обработку с применением моющих и дезинфицирующих средств.</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4.7.4. В помещениях с повышенной влажностью воздуха потолки влагостойкие.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4.8. Соблюдение требований по безопасности систем </w:t>
      </w:r>
      <w:r w:rsidR="00715793">
        <w:rPr>
          <w:rFonts w:ascii="Times New Roman" w:hAnsi="Times New Roman" w:cs="Times New Roman"/>
        </w:rPr>
        <w:t xml:space="preserve">водоснабжения и водоотведения.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4.8.1. Здание ДОУ оборудовано системами холодного и горячего водоснабжения, водоотведения, согласно законодательству. </w:t>
      </w:r>
    </w:p>
    <w:p w:rsidR="00715793" w:rsidRDefault="00E326AD" w:rsidP="00E326AD">
      <w:pPr>
        <w:jc w:val="both"/>
        <w:rPr>
          <w:rFonts w:ascii="Times New Roman" w:hAnsi="Times New Roman" w:cs="Times New Roman"/>
        </w:rPr>
      </w:pPr>
      <w:r w:rsidRPr="00E326AD">
        <w:rPr>
          <w:rFonts w:ascii="Times New Roman" w:hAnsi="Times New Roman" w:cs="Times New Roman"/>
        </w:rPr>
        <w:t>4.8.2. Горячая и холодная вода подается через смесители. Холодной и горячей водой обеспечиваются производственные помещения пищеблока, помещения в которых оказывается медицинская помощь, туалеты, душевые, умывальные, умывальные перед обеденным залом, помещения для стирки белья, помещения для приготовления дезинфицирующих растворов.</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4.8.3. Вода, используемая в хозяйственно-питьевых и бытовых целях, соответствует санитарно</w:t>
      </w:r>
      <w:r w:rsidR="00715793">
        <w:rPr>
          <w:rFonts w:ascii="Times New Roman" w:hAnsi="Times New Roman" w:cs="Times New Roman"/>
        </w:rPr>
        <w:t>-</w:t>
      </w:r>
      <w:r w:rsidRPr="00E326AD">
        <w:rPr>
          <w:rFonts w:ascii="Times New Roman" w:hAnsi="Times New Roman" w:cs="Times New Roman"/>
        </w:rPr>
        <w:t>эпидемиологическим требованиям к питьевой воде. Не допускается использование воды из системы отопления для технологических, а также хозяйственно-бытовых целей.</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4.9. Соблюдение требований по безопасности по системе освещения.</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4.9.1. Уровни естественного и искусственного освещения в помещениях ДОУ должны соответствовать гигиеническим нормативам.</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4.9.2. В игровых, спальнях групповых ячеек, в учебных кабинетах обеспечивается наличие естественного бокового, верхнего или двустороннего освещения.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4.9.3. При глубине учебных помещений более 6 м оборудуется правосторонний подсвет со стороны стены противоположной </w:t>
      </w:r>
      <w:proofErr w:type="spellStart"/>
      <w:r w:rsidRPr="00E326AD">
        <w:rPr>
          <w:rFonts w:ascii="Times New Roman" w:hAnsi="Times New Roman" w:cs="Times New Roman"/>
        </w:rPr>
        <w:t>светонесущей</w:t>
      </w:r>
      <w:proofErr w:type="spellEnd"/>
      <w:r w:rsidRPr="00E326AD">
        <w:rPr>
          <w:rFonts w:ascii="Times New Roman" w:hAnsi="Times New Roman" w:cs="Times New Roman"/>
        </w:rPr>
        <w:t xml:space="preserve">, высота которого должна быть не менее 2,2 м от пола. </w:t>
      </w:r>
    </w:p>
    <w:p w:rsidR="00715793" w:rsidRDefault="00E326AD" w:rsidP="00E326AD">
      <w:pPr>
        <w:jc w:val="both"/>
        <w:rPr>
          <w:rFonts w:ascii="Times New Roman" w:hAnsi="Times New Roman" w:cs="Times New Roman"/>
        </w:rPr>
      </w:pPr>
      <w:r w:rsidRPr="00E326AD">
        <w:rPr>
          <w:rFonts w:ascii="Times New Roman" w:hAnsi="Times New Roman" w:cs="Times New Roman"/>
        </w:rPr>
        <w:t>4.9.4. Без естественного освещения функционируют туалеты для работников, кладовые и складские помещения, бойлерные, насосные водопровода и канализации, камеры вентиляционные и кондиционирования воздуха, узлы управления и других помещений для установки и управления инженерным и технологическим оборудованием ДОУ, помещения для хранения и обработки уборочного инвентаря, помещений для хранения и разведения дезинфекционных средств.</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4.9.5. При использовании ЭСО с демонстрацией обучающих фильмов, программ или иной информации, выполняются мероприятия, предотвращающие неравномерность освещения и появление бликов на экране. </w:t>
      </w:r>
    </w:p>
    <w:p w:rsidR="00715793" w:rsidRDefault="00E326AD" w:rsidP="00E326AD">
      <w:pPr>
        <w:jc w:val="both"/>
        <w:rPr>
          <w:rFonts w:ascii="Times New Roman" w:hAnsi="Times New Roman" w:cs="Times New Roman"/>
        </w:rPr>
      </w:pPr>
      <w:r w:rsidRPr="00E326AD">
        <w:rPr>
          <w:rFonts w:ascii="Times New Roman" w:hAnsi="Times New Roman" w:cs="Times New Roman"/>
        </w:rPr>
        <w:t>4.9.6. Конструкция регулируемых солнцезащитных устройств на окнах в исходном положении не уменьшает светоактивную площадь оконного проема. Зашторивание окон в спальных помещениях проводится во время дневного и ночного сна, в остальное время шторы должны быть раздвинуты в целях обеспечения естественного освещения помещения.</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4.9.7. Система общего освещения обеспечивается потолочными светильниками с разрядными, люминесцентными или светодиодными лампами со спектрами светоизлучения: </w:t>
      </w:r>
      <w:proofErr w:type="gramStart"/>
      <w:r w:rsidRPr="00E326AD">
        <w:rPr>
          <w:rFonts w:ascii="Times New Roman" w:hAnsi="Times New Roman" w:cs="Times New Roman"/>
        </w:rPr>
        <w:t>белый</w:t>
      </w:r>
      <w:proofErr w:type="gramEnd"/>
      <w:r w:rsidRPr="00E326AD">
        <w:rPr>
          <w:rFonts w:ascii="Times New Roman" w:hAnsi="Times New Roman" w:cs="Times New Roman"/>
        </w:rPr>
        <w:t xml:space="preserve">, </w:t>
      </w:r>
      <w:proofErr w:type="spellStart"/>
      <w:r w:rsidRPr="00E326AD">
        <w:rPr>
          <w:rFonts w:ascii="Times New Roman" w:hAnsi="Times New Roman" w:cs="Times New Roman"/>
        </w:rPr>
        <w:t>теплобелый</w:t>
      </w:r>
      <w:proofErr w:type="spellEnd"/>
      <w:r w:rsidRPr="00E326AD">
        <w:rPr>
          <w:rFonts w:ascii="Times New Roman" w:hAnsi="Times New Roman" w:cs="Times New Roman"/>
        </w:rPr>
        <w:t xml:space="preserve">, естественно-белый.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4.9.8. В одном помещении разные типы ламп, а также лампы с разным светоизлучением, не используются. </w:t>
      </w:r>
    </w:p>
    <w:p w:rsidR="00715793" w:rsidRDefault="00E326AD" w:rsidP="00E326AD">
      <w:pPr>
        <w:jc w:val="both"/>
        <w:rPr>
          <w:rFonts w:ascii="Times New Roman" w:hAnsi="Times New Roman" w:cs="Times New Roman"/>
        </w:rPr>
      </w:pPr>
      <w:r w:rsidRPr="00E326AD">
        <w:rPr>
          <w:rFonts w:ascii="Times New Roman" w:hAnsi="Times New Roman" w:cs="Times New Roman"/>
        </w:rPr>
        <w:lastRenderedPageBreak/>
        <w:t xml:space="preserve">4.9.9. </w:t>
      </w:r>
      <w:proofErr w:type="gramStart"/>
      <w:r w:rsidRPr="00E326AD">
        <w:rPr>
          <w:rFonts w:ascii="Times New Roman" w:hAnsi="Times New Roman" w:cs="Times New Roman"/>
        </w:rPr>
        <w:t xml:space="preserve">Уровни искусственной освещенности для детей дошкольного возраста в групповых (игровых) - не менее 400 люкс, в учебных помещениях для детей старше 7 лет - не менее 300 люкс, в учебных кабинетах черчения и рисования, изостудиях, мастерских живописи, рисунка и скульптуры - 300 люкс, в мастерских трудового обучения - 400 люкс. </w:t>
      </w:r>
      <w:proofErr w:type="gramEnd"/>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4.9.10. Все осветительные приборы имеют </w:t>
      </w:r>
      <w:proofErr w:type="spellStart"/>
      <w:r w:rsidRPr="00E326AD">
        <w:rPr>
          <w:rFonts w:ascii="Times New Roman" w:hAnsi="Times New Roman" w:cs="Times New Roman"/>
        </w:rPr>
        <w:t>светорассеиваюшую</w:t>
      </w:r>
      <w:proofErr w:type="spellEnd"/>
      <w:r w:rsidRPr="00E326AD">
        <w:rPr>
          <w:rFonts w:ascii="Times New Roman" w:hAnsi="Times New Roman" w:cs="Times New Roman"/>
        </w:rPr>
        <w:t xml:space="preserve"> конструкцию: в помещениях, предназначенных для занятий физкультурой и спортом - защитную, в помещениях пищеблока, душевых и в прачечной - пылевлагонепроницаемую.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4.9.11. Для равномерного освещения помещений используются отделочные материалы, создающие матовую поверхность светлых оттенков с коэффициентом отражения от панелей стен не менее 0,55, потолка, верхней части стен и оконных откосов - не менее 0,7, мебели - не менее - 0,45. </w:t>
      </w:r>
    </w:p>
    <w:p w:rsidR="00715793" w:rsidRDefault="00E326AD" w:rsidP="00E326AD">
      <w:pPr>
        <w:jc w:val="both"/>
        <w:rPr>
          <w:rFonts w:ascii="Times New Roman" w:hAnsi="Times New Roman" w:cs="Times New Roman"/>
        </w:rPr>
      </w:pPr>
      <w:r w:rsidRPr="00E326AD">
        <w:rPr>
          <w:rFonts w:ascii="Times New Roman" w:hAnsi="Times New Roman" w:cs="Times New Roman"/>
        </w:rPr>
        <w:t>4.9.12. При использовании декоративных элементов с яркой цветовой палитрой, их площадь не должна превышать 25% от общей площади поверхности стен помещения.</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4.9.13. Все источники искусственного освещения содержатся в исправном состоянии и не содержат следы загрязнений. Неисправные и перегоревшие люминесцентные лампы хранятся в отдельном помещении (месте) и направляют на утилизацию в порядке, установленном законодательством Российской Федерации.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4.10. Соблюдение требований по безопасности игрушек.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4.10.1. Игрушки моются в специально выделенных, промаркированных емкостях. Игрушки моются ежедневно в конце дня, а в группах для детей младенческого и раннего возраста - 2 раза в день. Кукольная одежда стирается по мере загрязнения с использованием детского мыла и проглаживается.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4.10.2. Приобретенные игрушки (за исключением </w:t>
      </w:r>
      <w:proofErr w:type="spellStart"/>
      <w:r w:rsidRPr="00E326AD">
        <w:rPr>
          <w:rFonts w:ascii="Times New Roman" w:hAnsi="Times New Roman" w:cs="Times New Roman"/>
        </w:rPr>
        <w:t>мягконабивных</w:t>
      </w:r>
      <w:proofErr w:type="spellEnd"/>
      <w:r w:rsidRPr="00E326AD">
        <w:rPr>
          <w:rFonts w:ascii="Times New Roman" w:hAnsi="Times New Roman" w:cs="Times New Roman"/>
        </w:rPr>
        <w:t xml:space="preserve">) перед использованием воспитанниками моются проточной водой с мылом или иным моющим средством, безвредным для здоровья детей. 4.10.3. </w:t>
      </w:r>
      <w:proofErr w:type="spellStart"/>
      <w:r w:rsidRPr="00E326AD">
        <w:rPr>
          <w:rFonts w:ascii="Times New Roman" w:hAnsi="Times New Roman" w:cs="Times New Roman"/>
        </w:rPr>
        <w:t>Пенолатексные</w:t>
      </w:r>
      <w:proofErr w:type="spellEnd"/>
      <w:r w:rsidRPr="00E326AD">
        <w:rPr>
          <w:rFonts w:ascii="Times New Roman" w:hAnsi="Times New Roman" w:cs="Times New Roman"/>
        </w:rPr>
        <w:t xml:space="preserve">, ворсованные игрушки и </w:t>
      </w:r>
      <w:proofErr w:type="spellStart"/>
      <w:r w:rsidRPr="00E326AD">
        <w:rPr>
          <w:rFonts w:ascii="Times New Roman" w:hAnsi="Times New Roman" w:cs="Times New Roman"/>
        </w:rPr>
        <w:t>мягконабивные</w:t>
      </w:r>
      <w:proofErr w:type="spellEnd"/>
      <w:r w:rsidRPr="00E326AD">
        <w:rPr>
          <w:rFonts w:ascii="Times New Roman" w:hAnsi="Times New Roman" w:cs="Times New Roman"/>
        </w:rPr>
        <w:t xml:space="preserve"> игрушки обрабатываются согласно инструкции производителя. </w:t>
      </w:r>
    </w:p>
    <w:p w:rsidR="00715793" w:rsidRDefault="00E326AD" w:rsidP="00E326AD">
      <w:pPr>
        <w:jc w:val="both"/>
        <w:rPr>
          <w:rFonts w:ascii="Times New Roman" w:hAnsi="Times New Roman" w:cs="Times New Roman"/>
        </w:rPr>
      </w:pPr>
      <w:r w:rsidRPr="00E326AD">
        <w:rPr>
          <w:rFonts w:ascii="Times New Roman" w:hAnsi="Times New Roman" w:cs="Times New Roman"/>
        </w:rPr>
        <w:t>4.10.4. Игрушки, которые не подлежат влажной обработке (мытью, стирке), допускается к использованию только в качестве демонстрационного материала.</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4.10.5. Игрушки, используемые на прогулке, хранятся отдельно от игрушек, используемых в группе, в специально отведенных местах.</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5. Создание безопасных условий на спортивных и игровых объектах ДОУ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5.1. Физическое воспитание в ДОУ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 и реализуется в следующих формах двигательной деятельности: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занятия на тренажерах. Отношение времени, затраченного на непосредственное выполнение физических упражнений к общему времени занятия физической культурой составляет не менее 70%.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5.2. Ежегодно в ДОУ составляются Акты испытаний оборудования на прогулочных площадках, Акты-разрешения на проведение прогулок и занятий в спортивном зале, на игровых площадках и спортивной площадке, Акты испытаний оборудования в спортивных залах, Акты испытания </w:t>
      </w:r>
      <w:r w:rsidRPr="00E326AD">
        <w:rPr>
          <w:rFonts w:ascii="Times New Roman" w:hAnsi="Times New Roman" w:cs="Times New Roman"/>
        </w:rPr>
        <w:lastRenderedPageBreak/>
        <w:t xml:space="preserve">покрытия спортивной площадки. Результаты испытаний фиксируются в Журнале испытаний спортивного инвентаря и оборудования.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5.3. Используемое спортивное оборудование выполнено из материалов, допускающих их влажную обработку моющими и дезинфекционными средствами. Спортивный инвентарь и маты в спортивном зале ежедневно протираются с использованием мыльно-содового раствора. Влажная уборка проводится в спортивных залах не реже 2 раз в день. После каждого занятия спортивный зал проветривается в течение не менее 10 минут.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5.4. Спортивно-технологическое оборудование, устанавливаемое в полу, надежно закреплено при помощи закладных деталей заподлицо с полом, при закреплении спортивно-технологического оборудования к стенам и потолку используются закладные детали или консоли. Используемые при прыжках маты соответствуют требованиям техники безопасности и хранятся в соответствии с требованиями.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5.5. Физкультурные, физкультурно-оздоровительные мероприятия, массовые спортивные мероприятия, спортивные соревнования организуются в ДОУ с учетом возраста, физической подготовленности и состояния здоровья детей. При этом обеспечивается присутствие медицинских работников на спортивных соревнованиях. Также на территории игровых, спортивных, прогулочных площадок проводятся мероприятия, направленные на профилактику инфекционных, паразитарных и массовых неинфекционных заболеваний. </w:t>
      </w:r>
    </w:p>
    <w:p w:rsidR="00715793" w:rsidRDefault="00E326AD" w:rsidP="00E326AD">
      <w:pPr>
        <w:jc w:val="both"/>
        <w:rPr>
          <w:rFonts w:ascii="Times New Roman" w:hAnsi="Times New Roman" w:cs="Times New Roman"/>
        </w:rPr>
      </w:pPr>
      <w:r w:rsidRPr="00E326AD">
        <w:rPr>
          <w:rFonts w:ascii="Times New Roman" w:hAnsi="Times New Roman" w:cs="Times New Roman"/>
        </w:rPr>
        <w:t>5.6. Для проведения занятий по физической культуре, спортивных соревнований допускается использование спортивных сооружений и площадок, расположенных за пределами собственной территории и оборудованных в соответствии с требованиями санитарного законодательства.</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5.7.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В дождливые, ветреные и морозные дни занятия физической культурой проводятся в зале. Спортивные занятия и мероприятия на сырых площадках и (или) на площадках, имеющих дефекты, не проводятся.</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5.8. Беговые дорожки и спортивные площадки спланированы с учетом необходимости отвода поверхностных вод за пределы их границ. </w:t>
      </w:r>
    </w:p>
    <w:p w:rsidR="00715793" w:rsidRDefault="00E326AD" w:rsidP="00E326AD">
      <w:pPr>
        <w:jc w:val="both"/>
        <w:rPr>
          <w:rFonts w:ascii="Times New Roman" w:hAnsi="Times New Roman" w:cs="Times New Roman"/>
        </w:rPr>
      </w:pPr>
      <w:r w:rsidRPr="00E326AD">
        <w:rPr>
          <w:rFonts w:ascii="Times New Roman" w:hAnsi="Times New Roman" w:cs="Times New Roman"/>
        </w:rPr>
        <w:t>5.</w:t>
      </w:r>
      <w:r w:rsidR="00715793">
        <w:rPr>
          <w:rFonts w:ascii="Times New Roman" w:hAnsi="Times New Roman" w:cs="Times New Roman"/>
        </w:rPr>
        <w:t>9</w:t>
      </w:r>
      <w:r w:rsidRPr="00E326AD">
        <w:rPr>
          <w:rFonts w:ascii="Times New Roman" w:hAnsi="Times New Roman" w:cs="Times New Roman"/>
        </w:rPr>
        <w:t xml:space="preserve">. Спортивные и игровые площадки имеют полимерное или натуральное покрытие. Полимерные покрытия имеют документы об оценке (подтверждения) соответствия. </w:t>
      </w:r>
    </w:p>
    <w:p w:rsidR="00715793" w:rsidRDefault="00E326AD" w:rsidP="00E326AD">
      <w:pPr>
        <w:jc w:val="both"/>
        <w:rPr>
          <w:rFonts w:ascii="Times New Roman" w:hAnsi="Times New Roman" w:cs="Times New Roman"/>
        </w:rPr>
      </w:pPr>
      <w:r w:rsidRPr="00E326AD">
        <w:rPr>
          <w:rFonts w:ascii="Times New Roman" w:hAnsi="Times New Roman" w:cs="Times New Roman"/>
        </w:rPr>
        <w:t>5.</w:t>
      </w:r>
      <w:r w:rsidR="00715793">
        <w:rPr>
          <w:rFonts w:ascii="Times New Roman" w:hAnsi="Times New Roman" w:cs="Times New Roman"/>
        </w:rPr>
        <w:t>10</w:t>
      </w:r>
      <w:r w:rsidRPr="00E326AD">
        <w:rPr>
          <w:rFonts w:ascii="Times New Roman" w:hAnsi="Times New Roman" w:cs="Times New Roman"/>
        </w:rPr>
        <w:t xml:space="preserve">. Ежегодно, в весенний период, в песочницах, на игровых площадках, проводится полная смена песка. Песок должен соответствовать гигиеническим нормативам. При обнаружении возбудителей паразитарных и инфекционных болезней проводится внеочередная замена песка. Песочницы в отсутствие детей во избежание загрязнения песка закрываются крышками, полимерными пленками или иными защитными приспособлениями. </w:t>
      </w:r>
    </w:p>
    <w:p w:rsidR="00715793" w:rsidRDefault="00E326AD" w:rsidP="00E326AD">
      <w:pPr>
        <w:jc w:val="both"/>
        <w:rPr>
          <w:rFonts w:ascii="Times New Roman" w:hAnsi="Times New Roman" w:cs="Times New Roman"/>
        </w:rPr>
      </w:pPr>
      <w:r w:rsidRPr="00E326AD">
        <w:rPr>
          <w:rFonts w:ascii="Times New Roman" w:hAnsi="Times New Roman" w:cs="Times New Roman"/>
        </w:rPr>
        <w:t>5.</w:t>
      </w:r>
      <w:r w:rsidR="00715793">
        <w:rPr>
          <w:rFonts w:ascii="Times New Roman" w:hAnsi="Times New Roman" w:cs="Times New Roman"/>
        </w:rPr>
        <w:t>11</w:t>
      </w:r>
      <w:r w:rsidRPr="00E326AD">
        <w:rPr>
          <w:rFonts w:ascii="Times New Roman" w:hAnsi="Times New Roman" w:cs="Times New Roman"/>
        </w:rPr>
        <w:t xml:space="preserve">. </w:t>
      </w:r>
      <w:proofErr w:type="gramStart"/>
      <w:r w:rsidRPr="00E326AD">
        <w:rPr>
          <w:rFonts w:ascii="Times New Roman" w:hAnsi="Times New Roman" w:cs="Times New Roman"/>
        </w:rPr>
        <w:t>Все оборудование на участке (малые игровые формы, физкультурные пособия и др.) должно быть в исправном состоянии: без острых выступов, углов, гвоздей, шероховатостей и выступающих болтов; горки, лесенки должны быть устойчивы и иметь прочные рейки, перила, отвечать возрасту детей и санитарным требованиям; запрещается вбивать гвозди в павильонах, на игровых конструкциях на уровне роста детей;</w:t>
      </w:r>
      <w:proofErr w:type="gramEnd"/>
      <w:r w:rsidRPr="00E326AD">
        <w:rPr>
          <w:rFonts w:ascii="Times New Roman" w:hAnsi="Times New Roman" w:cs="Times New Roman"/>
        </w:rPr>
        <w:t xml:space="preserve"> запрещается устанавливать кирпичные бордюры острым углом вверх вокруг клумб, огородов.</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5.1</w:t>
      </w:r>
      <w:r w:rsidR="00715793">
        <w:rPr>
          <w:rFonts w:ascii="Times New Roman" w:hAnsi="Times New Roman" w:cs="Times New Roman"/>
        </w:rPr>
        <w:t>2</w:t>
      </w:r>
      <w:r w:rsidRPr="00E326AD">
        <w:rPr>
          <w:rFonts w:ascii="Times New Roman" w:hAnsi="Times New Roman" w:cs="Times New Roman"/>
        </w:rPr>
        <w:t>. В ДОУ реализуется комплекс мероприятий по воспитанию и формированию правильной осанки и рабочей позы у воспитанников.</w:t>
      </w:r>
    </w:p>
    <w:p w:rsidR="00715793" w:rsidRDefault="00E326AD" w:rsidP="00E326AD">
      <w:pPr>
        <w:jc w:val="both"/>
        <w:rPr>
          <w:rFonts w:ascii="Times New Roman" w:hAnsi="Times New Roman" w:cs="Times New Roman"/>
        </w:rPr>
      </w:pPr>
      <w:r w:rsidRPr="00E326AD">
        <w:rPr>
          <w:rFonts w:ascii="Times New Roman" w:hAnsi="Times New Roman" w:cs="Times New Roman"/>
        </w:rPr>
        <w:lastRenderedPageBreak/>
        <w:t xml:space="preserve"> 5.1</w:t>
      </w:r>
      <w:r w:rsidR="00715793">
        <w:rPr>
          <w:rFonts w:ascii="Times New Roman" w:hAnsi="Times New Roman" w:cs="Times New Roman"/>
        </w:rPr>
        <w:t>3</w:t>
      </w:r>
      <w:r w:rsidRPr="00E326AD">
        <w:rPr>
          <w:rFonts w:ascii="Times New Roman" w:hAnsi="Times New Roman" w:cs="Times New Roman"/>
        </w:rPr>
        <w:t xml:space="preserve">. После перенесенных заболеваний дети допускаются к занятиям физкультурой только со справками медицинского учреждения.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6. Создание условий для профилактических и противоэпидемических мероприятий, мероприятий по безопасности в жизненных ситуациях </w:t>
      </w:r>
    </w:p>
    <w:p w:rsidR="00715793" w:rsidRDefault="00E326AD" w:rsidP="00E326AD">
      <w:pPr>
        <w:jc w:val="both"/>
        <w:rPr>
          <w:rFonts w:ascii="Times New Roman" w:hAnsi="Times New Roman" w:cs="Times New Roman"/>
        </w:rPr>
      </w:pPr>
      <w:r w:rsidRPr="00E326AD">
        <w:rPr>
          <w:rFonts w:ascii="Times New Roman" w:hAnsi="Times New Roman" w:cs="Times New Roman"/>
        </w:rPr>
        <w:t>6.1. В отношении организации образовательного процесса и режима дня соблюдаются следующие требования:</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1) Издательская продукция (книжные и электронные ее варианты), используемая в ДОУ, соответствует гигиеническим нормативам (гимнастика для глаз проводится во время перерывов между занятиями).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2) Работа с ЭСО соответствует гигиеническим нормативам (во время занятий и перерывов </w:t>
      </w:r>
      <w:proofErr w:type="gramStart"/>
      <w:r w:rsidRPr="00E326AD">
        <w:rPr>
          <w:rFonts w:ascii="Times New Roman" w:hAnsi="Times New Roman" w:cs="Times New Roman"/>
        </w:rPr>
        <w:t>между</w:t>
      </w:r>
      <w:proofErr w:type="gramEnd"/>
      <w:r w:rsidRPr="00E326AD">
        <w:rPr>
          <w:rFonts w:ascii="Times New Roman" w:hAnsi="Times New Roman" w:cs="Times New Roman"/>
        </w:rPr>
        <w:t xml:space="preserve"> занятиями проводится гимнастика для глаз, продолжительность непрерывного использования экрана не превышает для детей 5-7 лет - 5-7 минут, общая продолжительность – 20 минут). Занятия с использованием ЭСО в возрастных группах до 5 лет не проводятся. Для профилактики нарушений осанки во время занятий проводятся соответствующие физические упражнения (далее - физкультминутки).</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6.2. Расписание занятий составлено с учетом дневной и недельной динамики умственной работоспособности воспитанников и шкалой трудности учебных занятий.</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6.3. Режим двигательной активности воспитанников в течение дня организуется с учетом возрастных особенностей и состояния здоровья.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6.4. Медицинская помощь в ДОУ осуществляется в соответствии с законодательством в сфере охраны здоровья.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6.5. Медицинская деятельность в ДОУ, в том числе оказание первичной медицинской помощи, осуществляется медицинской организацией по Договору на оказание медицинских услуг. Медицинская сестра осуществляет мероприятия по диспансеризации воспитанников, профилактике заболеваний, в том числе профилактике инфекционных заболеваний.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6.6. Педагогический персонал, младшие воспитатели осуществляют пропаганду здорового образа жизни среди участников образовательных отношений. В должностные инструкции педагогических работников включены обязанности по обеспечению охраны жизни и здоровья воспитанников во время пребывания в ДОУ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6.7. Медицинская сестра совместно с воспитателями доводит до сведения родителей (законных представителей) воспитанников результаты медицинских осмотров, даты проведения профилактических прививок.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6.8. Воспитатели обеспечивают родителей (законных представителей) воспитанников рекомендациями по коррекции отклонений в состоянии здоровья детей.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6.9. В ДОУ не допускаются лица с признаками инфекционных заболеваний.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w:t>
      </w:r>
      <w:proofErr w:type="gramStart"/>
      <w:r w:rsidRPr="00E326AD">
        <w:rPr>
          <w:rFonts w:ascii="Times New Roman" w:hAnsi="Times New Roman" w:cs="Times New Roman"/>
        </w:rPr>
        <w:t xml:space="preserve">При выявлении воспитанников с признаками инфекционных заболеваний во время их нахождения в ДОУ работниками ДОУ принимаются меры по ограничению или исключению их контакта с иными лицами посредством размещения в помещения для оказания медицинской помощи или иные помещения, кроме вспомогательных, до приезда законных представителей </w:t>
      </w:r>
      <w:r w:rsidRPr="00E326AD">
        <w:rPr>
          <w:rFonts w:ascii="Times New Roman" w:hAnsi="Times New Roman" w:cs="Times New Roman"/>
        </w:rPr>
        <w:lastRenderedPageBreak/>
        <w:t>(родителей или опекунов), до перевода в медицинскую организацию или до приезда скорой помощи.</w:t>
      </w:r>
      <w:proofErr w:type="gramEnd"/>
      <w:r w:rsidRPr="00E326AD">
        <w:rPr>
          <w:rFonts w:ascii="Times New Roman" w:hAnsi="Times New Roman" w:cs="Times New Roman"/>
        </w:rPr>
        <w:t xml:space="preserve"> После перенесенного заболевания воспитанники допускаются к посещению при наличии медицинского заключения (медицинской справки).</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6.10. Воспитатель обеспечивает </w:t>
      </w:r>
      <w:proofErr w:type="gramStart"/>
      <w:r w:rsidRPr="00E326AD">
        <w:rPr>
          <w:rFonts w:ascii="Times New Roman" w:hAnsi="Times New Roman" w:cs="Times New Roman"/>
        </w:rPr>
        <w:t>контроль за</w:t>
      </w:r>
      <w:proofErr w:type="gramEnd"/>
      <w:r w:rsidRPr="00E326AD">
        <w:rPr>
          <w:rFonts w:ascii="Times New Roman" w:hAnsi="Times New Roman" w:cs="Times New Roman"/>
        </w:rPr>
        <w:t xml:space="preserve"> выполнением воспитанниками требований личной гигиены (запрещается брать в руки, рот грязные предметы; на прогулке запрещается брать в рот снег, сосульки; не бросать друг в друга песком, землей; необходимо следить за тем, чтобы дети без разрешения воспитателя не ели никаких растений, ягод, грибов, трав). Каждый ребенок должен иметь индивидуальную расческу, полотенце, носовой платок.</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6.11. В целях предотвращения возникновения и распространения инфекционных и неинфекционных заболеваний и пищевых отравлений в ДОУ проводятся: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1) </w:t>
      </w:r>
      <w:proofErr w:type="gramStart"/>
      <w:r w:rsidRPr="00E326AD">
        <w:rPr>
          <w:rFonts w:ascii="Times New Roman" w:hAnsi="Times New Roman" w:cs="Times New Roman"/>
        </w:rPr>
        <w:t>контроль за</w:t>
      </w:r>
      <w:proofErr w:type="gramEnd"/>
      <w:r w:rsidRPr="00E326AD">
        <w:rPr>
          <w:rFonts w:ascii="Times New Roman" w:hAnsi="Times New Roman" w:cs="Times New Roman"/>
        </w:rPr>
        <w:t xml:space="preserve"> санитарным состоянием и содержанием собственной территории и всех объектов, за соблюдением правил личной гигиены лицами, находящимися в них;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2) организация профилактических и противоэпидемических мероприятий и </w:t>
      </w:r>
      <w:proofErr w:type="gramStart"/>
      <w:r w:rsidRPr="00E326AD">
        <w:rPr>
          <w:rFonts w:ascii="Times New Roman" w:hAnsi="Times New Roman" w:cs="Times New Roman"/>
        </w:rPr>
        <w:t>контроль за</w:t>
      </w:r>
      <w:proofErr w:type="gramEnd"/>
      <w:r w:rsidRPr="00E326AD">
        <w:rPr>
          <w:rFonts w:ascii="Times New Roman" w:hAnsi="Times New Roman" w:cs="Times New Roman"/>
        </w:rPr>
        <w:t xml:space="preserve"> их проведением; </w:t>
      </w:r>
    </w:p>
    <w:p w:rsidR="00715793" w:rsidRDefault="00E326AD" w:rsidP="00E326AD">
      <w:pPr>
        <w:jc w:val="both"/>
        <w:rPr>
          <w:rFonts w:ascii="Times New Roman" w:hAnsi="Times New Roman" w:cs="Times New Roman"/>
        </w:rPr>
      </w:pPr>
      <w:r w:rsidRPr="00E326AD">
        <w:rPr>
          <w:rFonts w:ascii="Times New Roman" w:hAnsi="Times New Roman" w:cs="Times New Roman"/>
        </w:rPr>
        <w:t>3) работа по организации и проведению мероприятий по дезинфекции, дезинсекции и дератизации, противоклещевых (</w:t>
      </w:r>
      <w:proofErr w:type="spellStart"/>
      <w:r w:rsidRPr="00E326AD">
        <w:rPr>
          <w:rFonts w:ascii="Times New Roman" w:hAnsi="Times New Roman" w:cs="Times New Roman"/>
        </w:rPr>
        <w:t>акарицидных</w:t>
      </w:r>
      <w:proofErr w:type="spellEnd"/>
      <w:r w:rsidRPr="00E326AD">
        <w:rPr>
          <w:rFonts w:ascii="Times New Roman" w:hAnsi="Times New Roman" w:cs="Times New Roman"/>
        </w:rPr>
        <w:t xml:space="preserve">) обработок и </w:t>
      </w:r>
      <w:proofErr w:type="gramStart"/>
      <w:r w:rsidRPr="00E326AD">
        <w:rPr>
          <w:rFonts w:ascii="Times New Roman" w:hAnsi="Times New Roman" w:cs="Times New Roman"/>
        </w:rPr>
        <w:t>контроль за</w:t>
      </w:r>
      <w:proofErr w:type="gramEnd"/>
      <w:r w:rsidRPr="00E326AD">
        <w:rPr>
          <w:rFonts w:ascii="Times New Roman" w:hAnsi="Times New Roman" w:cs="Times New Roman"/>
        </w:rPr>
        <w:t xml:space="preserve"> их проведением;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4) осмотры детей с целью выявления инфекционных заболеваний (в том числе на педикулез) при поступлении в ДОУ, а также в случаях, установленных законодательством в сфере охраны здоровья; организация профилактических осмотров воспитанников и обучающихся и проведение профилактических прививок;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5) распределение воспитанников в соответствии с заключением о принадлежности несовершеннолетнего к медицинской группе для занятий физической культурой.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6) документирование и </w:t>
      </w:r>
      <w:proofErr w:type="gramStart"/>
      <w:r w:rsidRPr="00E326AD">
        <w:rPr>
          <w:rFonts w:ascii="Times New Roman" w:hAnsi="Times New Roman" w:cs="Times New Roman"/>
        </w:rPr>
        <w:t>контроль за</w:t>
      </w:r>
      <w:proofErr w:type="gramEnd"/>
      <w:r w:rsidRPr="00E326AD">
        <w:rPr>
          <w:rFonts w:ascii="Times New Roman" w:hAnsi="Times New Roman" w:cs="Times New Roman"/>
        </w:rPr>
        <w:t xml:space="preserve"> организацией процесса физического воспитания и проведением мероприятий по физической культуре в зависимости от пола, возраста и состояния здоровья; за состоянием и содержанием мест занятий физической культурой; за пищеблоком и питанием детей; </w:t>
      </w:r>
    </w:p>
    <w:p w:rsidR="00715793" w:rsidRDefault="00E326AD" w:rsidP="00E326AD">
      <w:pPr>
        <w:jc w:val="both"/>
        <w:rPr>
          <w:rFonts w:ascii="Times New Roman" w:hAnsi="Times New Roman" w:cs="Times New Roman"/>
        </w:rPr>
      </w:pPr>
      <w:r w:rsidRPr="00E326AD">
        <w:rPr>
          <w:rFonts w:ascii="Times New Roman" w:hAnsi="Times New Roman" w:cs="Times New Roman"/>
        </w:rPr>
        <w:t>7) назначение мероприятий по закаливанию, которые организуются с согласия родителей (законных представителей) и проводятся с учетом состояния здоровья воспитанников;</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8) работу по формированию здорового образа жизни и реализация технологий сбережения здоровья;</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9) </w:t>
      </w:r>
      <w:proofErr w:type="gramStart"/>
      <w:r w:rsidRPr="00E326AD">
        <w:rPr>
          <w:rFonts w:ascii="Times New Roman" w:hAnsi="Times New Roman" w:cs="Times New Roman"/>
        </w:rPr>
        <w:t>контроль за</w:t>
      </w:r>
      <w:proofErr w:type="gramEnd"/>
      <w:r w:rsidRPr="00E326AD">
        <w:rPr>
          <w:rFonts w:ascii="Times New Roman" w:hAnsi="Times New Roman" w:cs="Times New Roman"/>
        </w:rPr>
        <w:t xml:space="preserve"> соблюдением правил личной гигиены;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10) </w:t>
      </w:r>
      <w:proofErr w:type="gramStart"/>
      <w:r w:rsidRPr="00E326AD">
        <w:rPr>
          <w:rFonts w:ascii="Times New Roman" w:hAnsi="Times New Roman" w:cs="Times New Roman"/>
        </w:rPr>
        <w:t>контроль за</w:t>
      </w:r>
      <w:proofErr w:type="gramEnd"/>
      <w:r w:rsidRPr="00E326AD">
        <w:rPr>
          <w:rFonts w:ascii="Times New Roman" w:hAnsi="Times New Roman" w:cs="Times New Roman"/>
        </w:rPr>
        <w:t xml:space="preserve"> информированием ДОУ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6.12. В целях профилактики контагиозных гельминтозов (энтеробиоза и </w:t>
      </w:r>
      <w:proofErr w:type="spellStart"/>
      <w:r w:rsidRPr="00E326AD">
        <w:rPr>
          <w:rFonts w:ascii="Times New Roman" w:hAnsi="Times New Roman" w:cs="Times New Roman"/>
        </w:rPr>
        <w:t>гименолепидоза</w:t>
      </w:r>
      <w:proofErr w:type="spellEnd"/>
      <w:r w:rsidRPr="00E326AD">
        <w:rPr>
          <w:rFonts w:ascii="Times New Roman" w:hAnsi="Times New Roman" w:cs="Times New Roman"/>
        </w:rPr>
        <w:t xml:space="preserve">) в ДОУ организуются и проводятся меры по предупреждению передачи возбудителя и оздоровлению источников инвазии. Все выявленные </w:t>
      </w:r>
      <w:proofErr w:type="spellStart"/>
      <w:r w:rsidRPr="00E326AD">
        <w:rPr>
          <w:rFonts w:ascii="Times New Roman" w:hAnsi="Times New Roman" w:cs="Times New Roman"/>
        </w:rPr>
        <w:t>инвазированные</w:t>
      </w:r>
      <w:proofErr w:type="spellEnd"/>
      <w:r w:rsidRPr="00E326AD">
        <w:rPr>
          <w:rFonts w:ascii="Times New Roman" w:hAnsi="Times New Roman" w:cs="Times New Roman"/>
        </w:rPr>
        <w:t xml:space="preserve"> регистрируются в журнале для инфекционных заболеваний. При регистрации случаев заболеваний контагиозными гельминтозами санитарно-противоэпидемические (профилактические) мероприятия проводятся в течение 3 календарных дней после окончания лечения.</w:t>
      </w:r>
    </w:p>
    <w:p w:rsidR="00715793" w:rsidRDefault="00E326AD" w:rsidP="00E326AD">
      <w:pPr>
        <w:jc w:val="both"/>
        <w:rPr>
          <w:rFonts w:ascii="Times New Roman" w:hAnsi="Times New Roman" w:cs="Times New Roman"/>
        </w:rPr>
      </w:pPr>
      <w:r w:rsidRPr="00E326AD">
        <w:rPr>
          <w:rFonts w:ascii="Times New Roman" w:hAnsi="Times New Roman" w:cs="Times New Roman"/>
        </w:rPr>
        <w:lastRenderedPageBreak/>
        <w:t xml:space="preserve"> 6.13. </w:t>
      </w:r>
      <w:proofErr w:type="gramStart"/>
      <w:r w:rsidRPr="00E326AD">
        <w:rPr>
          <w:rFonts w:ascii="Times New Roman" w:hAnsi="Times New Roman" w:cs="Times New Roman"/>
        </w:rPr>
        <w:t>Для формирования сознательного и ответственного поведения в жизненных ситуациях в рамках реализации основной образовательной программы дошкольного образования (через образовательную область «физическое развитие» и через интеграцию остальных образовательных областей) с воспитанниками проводятся занятия по правилам дорожного движения, пожарной безопасности, электробезопасности, по профилактике бытового травматизма и т. д. Занятия проводятся педагогическими работниками в интересной для детей форме соответственно возрасту.</w:t>
      </w:r>
      <w:proofErr w:type="gramEnd"/>
      <w:r w:rsidRPr="00E326AD">
        <w:rPr>
          <w:rFonts w:ascii="Times New Roman" w:hAnsi="Times New Roman" w:cs="Times New Roman"/>
        </w:rPr>
        <w:t xml:space="preserve"> К работе активно подключаются родители.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6.14. Контроль по организации занятий по образовательной области «физическое развитие» в части формирования ценностей ЗОЖ, овладения элементарными правилами и нормами в питании, двигательном режиме, закаливании осуществляется старшим воспитателем.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6.15. </w:t>
      </w:r>
      <w:proofErr w:type="gramStart"/>
      <w:r w:rsidRPr="00E326AD">
        <w:rPr>
          <w:rFonts w:ascii="Times New Roman" w:hAnsi="Times New Roman" w:cs="Times New Roman"/>
        </w:rPr>
        <w:t>С целью предупреждения жестокого обращения в отношении несовершеннолетних воспитанников со стороны взрослых, сверстников, а также с целью своевременного выявления фактов жестокого обращения педагогический работник в течение дня обращает внимание на имеющиеся на теле ребенка гематомы, ссадины, ожоги или порезы, а также на несвойственное для ребенка поведение (пугливость, сонливость, нежелание общаться, желание уединения), которое может быть вызвано психологическим дискомфортом.</w:t>
      </w:r>
      <w:proofErr w:type="gramEnd"/>
      <w:r w:rsidRPr="00E326AD">
        <w:rPr>
          <w:rFonts w:ascii="Times New Roman" w:hAnsi="Times New Roman" w:cs="Times New Roman"/>
        </w:rPr>
        <w:t xml:space="preserve"> </w:t>
      </w:r>
      <w:proofErr w:type="gramStart"/>
      <w:r w:rsidRPr="00E326AD">
        <w:rPr>
          <w:rFonts w:ascii="Times New Roman" w:hAnsi="Times New Roman" w:cs="Times New Roman"/>
        </w:rPr>
        <w:t>В случае выявления подобного факта воспитатель обязана незамедлительно поставить в известность администрацию ДОУ для выяснения обстоятельств случившегося.</w:t>
      </w:r>
      <w:proofErr w:type="gramEnd"/>
      <w:r w:rsidRPr="00E326AD">
        <w:rPr>
          <w:rFonts w:ascii="Times New Roman" w:hAnsi="Times New Roman" w:cs="Times New Roman"/>
        </w:rPr>
        <w:t xml:space="preserve"> В случае если усматривается факт жестокого обращения в отношении воспитанника, руководитель обязан вызвать полицию, информировать родителей (если случай не связан с жестоким обращением со стороны родителей), Учредителя, Прокуратуру (первично - по телефону, повторно - информационным письмом с подробным описанием случая, принятыми мерами). ДОУ обязано сотрудничать с сотрудниками полиции, с инспектором комиссии по делам несовершеннолетних Железнодорожного района для выяснения причин произошедшего случая жестокого обращения в отношении несовершеннолетнего воспитанника и последующими профилактическими мерами в отношении всех участников образовательных отношений.</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7. Создание условий безопасности при организации питания в ДОУ </w:t>
      </w:r>
    </w:p>
    <w:p w:rsidR="00715793" w:rsidRDefault="00E326AD" w:rsidP="00E326AD">
      <w:pPr>
        <w:jc w:val="both"/>
        <w:rPr>
          <w:rFonts w:ascii="Times New Roman" w:hAnsi="Times New Roman" w:cs="Times New Roman"/>
        </w:rPr>
      </w:pPr>
      <w:r w:rsidRPr="00E326AD">
        <w:rPr>
          <w:rFonts w:ascii="Times New Roman" w:hAnsi="Times New Roman" w:cs="Times New Roman"/>
        </w:rPr>
        <w:t>7.1. При нахождении воспитанника или работника в ДОУ более 4 часов им обеспечивается возможность организации горячего питания.</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7.2. Соблюдение требований по безопасности при производстве готовых блюд.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7.2.1. Производство готовых блюд в ДОУ осуществляется в соответствии с рецептурой и технологией приготовления блюд, отраженной в технологических картах, при условии соблюдения санитарно-эпидемиологических требований и гигиенических нормативов.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7.2.2. Помещения и оборудование, используемые для приготовления пищи в ДОУ, их размещение и размер обеспечивают последовательность (поточность) технологических процессов, исключающих встречные потоки сырья и готовой продукции, использованной и чистой посуды, а также встречного движения воспитанников и персонала. Количество технологического, холодильного и моечного оборудования, инвентаря, кухонной и столовой посуды должно обеспечивать поточность технологического процесса, а объем единовременно приготавливаемых блюд должен соответствовать количеству непосредственно принимающих пищу лиц.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7.2.3. В составе комплекса помещений для приготовления и раздачи пищи, работающих на сырье, в МАДОУ предусмотрены следующие помещения: горячий цех, </w:t>
      </w:r>
      <w:proofErr w:type="gramStart"/>
      <w:r w:rsidRPr="00E326AD">
        <w:rPr>
          <w:rFonts w:ascii="Times New Roman" w:hAnsi="Times New Roman" w:cs="Times New Roman"/>
        </w:rPr>
        <w:t>мясо-рыбный</w:t>
      </w:r>
      <w:proofErr w:type="gramEnd"/>
      <w:r w:rsidRPr="00E326AD">
        <w:rPr>
          <w:rFonts w:ascii="Times New Roman" w:hAnsi="Times New Roman" w:cs="Times New Roman"/>
        </w:rPr>
        <w:t xml:space="preserve"> цех, цех первичной обработки овощей, цех вторичной обработки овощей, моечная для кухонной посуды, моечная для столовой посуды, кладовые и складские помещения с холодильным оборудованием. </w:t>
      </w:r>
    </w:p>
    <w:p w:rsidR="00715793" w:rsidRDefault="00E326AD" w:rsidP="00E326AD">
      <w:pPr>
        <w:jc w:val="both"/>
        <w:rPr>
          <w:rFonts w:ascii="Times New Roman" w:hAnsi="Times New Roman" w:cs="Times New Roman"/>
        </w:rPr>
      </w:pPr>
      <w:r w:rsidRPr="00E326AD">
        <w:rPr>
          <w:rFonts w:ascii="Times New Roman" w:hAnsi="Times New Roman" w:cs="Times New Roman"/>
        </w:rPr>
        <w:lastRenderedPageBreak/>
        <w:t xml:space="preserve">7.2.4. В составе комплекса помещений </w:t>
      </w:r>
      <w:proofErr w:type="gramStart"/>
      <w:r w:rsidRPr="00E326AD">
        <w:rPr>
          <w:rFonts w:ascii="Times New Roman" w:hAnsi="Times New Roman" w:cs="Times New Roman"/>
        </w:rPr>
        <w:t>буфетов-раздаточных</w:t>
      </w:r>
      <w:proofErr w:type="gramEnd"/>
      <w:r w:rsidRPr="00E326AD">
        <w:rPr>
          <w:rFonts w:ascii="Times New Roman" w:hAnsi="Times New Roman" w:cs="Times New Roman"/>
        </w:rPr>
        <w:t xml:space="preserve"> в групповых помещениях расположены: помещение для приема и раздачи готовых блюд и кулинарных изделий, место для мытья кухонной и столовой посуды, место для хранения посуды.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7.2.5. Помещения для приготовления и приема пищи, хранения пищевой продукции оборудованы технологическим, холодильным и моечным оборудованием, инвентарем в соответствии с гигиеническими нормативами, а также в целях соблюдения технологии приготовления блюд, режима обработки, условий хранения пищевой продукции.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7.2.6. Оборудование, инвентарь, посуда и тара выполнены из материалов, предназначенных для контакта с пищевыми продуктами, а также предусматривающих возможность их мытья и обеззараживания. Допускается использование одноразовой столовой посуды и приборов. Посуда для приготовления блюд выполнена из нержавеющей стали. Инвентарь, используемый для раздачи и </w:t>
      </w:r>
      <w:proofErr w:type="spellStart"/>
      <w:r w:rsidRPr="00E326AD">
        <w:rPr>
          <w:rFonts w:ascii="Times New Roman" w:hAnsi="Times New Roman" w:cs="Times New Roman"/>
        </w:rPr>
        <w:t>порционирования</w:t>
      </w:r>
      <w:proofErr w:type="spellEnd"/>
      <w:r w:rsidRPr="00E326AD">
        <w:rPr>
          <w:rFonts w:ascii="Times New Roman" w:hAnsi="Times New Roman" w:cs="Times New Roman"/>
        </w:rPr>
        <w:t xml:space="preserve"> блюд, имеет мерную метку объема в литрах и (или) миллилитрах. В ДОУ не допускается использование деформированной, с дефектами и механическими повреждениями кухонной и столовой посуды, инвентаря; столовых приборов (вилки, ложки) из алюминия. </w:t>
      </w:r>
    </w:p>
    <w:p w:rsidR="00715793" w:rsidRDefault="00E326AD" w:rsidP="00E326AD">
      <w:pPr>
        <w:jc w:val="both"/>
        <w:rPr>
          <w:rFonts w:ascii="Times New Roman" w:hAnsi="Times New Roman" w:cs="Times New Roman"/>
        </w:rPr>
      </w:pPr>
      <w:r w:rsidRPr="00E326AD">
        <w:rPr>
          <w:rFonts w:ascii="Times New Roman" w:hAnsi="Times New Roman" w:cs="Times New Roman"/>
        </w:rPr>
        <w:t>7.2.7. Складские помещения для хранения пищевых продуктов оборудованы приборами для измерения относительной влажности и температуры воздуха, холодильное оборудование - 13 контрольными термометрами. Технологическое и холодильное оборудование должно быть исправным и способным поддерживать температурный режим.</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7.2.8. Производственные столы, предназначенные для обработки пищевых продуктов, цельнометаллические, устойчивые к действию моющих и дезинфекционных средств, выполнены из материалов, для контакта с пищевыми продуктами.</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 7.2.9. Кухонная посуда, столы, инвентарь, оборудование маркированы в зависимости от назначения и должны использоваться в соответствии с маркировкой. 7.2.10. Для обеззараживания воздуха в холодном цехе используется бактерицидная установка </w:t>
      </w:r>
      <w:proofErr w:type="spellStart"/>
      <w:r w:rsidRPr="00E326AD">
        <w:rPr>
          <w:rFonts w:ascii="Times New Roman" w:hAnsi="Times New Roman" w:cs="Times New Roman"/>
        </w:rPr>
        <w:t>рециркуляторного</w:t>
      </w:r>
      <w:proofErr w:type="spellEnd"/>
      <w:r w:rsidRPr="00E326AD">
        <w:rPr>
          <w:rFonts w:ascii="Times New Roman" w:hAnsi="Times New Roman" w:cs="Times New Roman"/>
        </w:rPr>
        <w:t xml:space="preserve"> типа для обеззараживания воздуха.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7.2.11. Обеденные зоны оборудованы столовой мебелью (столами, стульями), имеющей без дефектов и повреждений покрытие, позволяющее проводить обработку с применением моющих и дезинфицирующих средств. </w:t>
      </w:r>
    </w:p>
    <w:p w:rsidR="00715793" w:rsidRDefault="00E326AD" w:rsidP="00E326AD">
      <w:pPr>
        <w:jc w:val="both"/>
        <w:rPr>
          <w:rFonts w:ascii="Times New Roman" w:hAnsi="Times New Roman" w:cs="Times New Roman"/>
        </w:rPr>
      </w:pPr>
      <w:r w:rsidRPr="00E326AD">
        <w:rPr>
          <w:rFonts w:ascii="Times New Roman" w:hAnsi="Times New Roman" w:cs="Times New Roman"/>
        </w:rPr>
        <w:t xml:space="preserve">7.3. Питьевой режим организуется посредством выдачи воспитанникам воды через установки с дозированным розливом воды или посредством выдачи кипяченой питьевой воды. При использовании установок с дозированным розливом питьевой воды проводится замена емкости по мере необходимости, но не реже, чем это предусмотрено сроком годности воды, установленным производителем. При использовании бутилированной воды в ДОУ обеспечен запас чистой посуды (стеклянной, фаянсовой либо одноразовой), а также контейнерами для сбора использованной посуды одноразового применения. </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7.4. Заведующий ДОУ несет ответственность за организацию питания, осуществляет </w:t>
      </w:r>
      <w:proofErr w:type="gramStart"/>
      <w:r w:rsidRPr="00E326AD">
        <w:rPr>
          <w:rFonts w:ascii="Times New Roman" w:hAnsi="Times New Roman" w:cs="Times New Roman"/>
        </w:rPr>
        <w:t>контроль за</w:t>
      </w:r>
      <w:proofErr w:type="gramEnd"/>
      <w:r w:rsidRPr="00E326AD">
        <w:rPr>
          <w:rFonts w:ascii="Times New Roman" w:hAnsi="Times New Roman" w:cs="Times New Roman"/>
        </w:rPr>
        <w:t xml:space="preserve"> работой сотрудников, участвующих в организации детского питания: старших воспитателей, поваров, работников пищеблока, воспитателей, младших воспитателей. Во избежание желудочных заболеваний и пищевых отравлений заведующий обязан ежедневно контролировать доброкачественность выдаваемых на пищеблок продуктов. Обязательна ежедневная проба пищи перед выдачей воспитанникам с отметкой результатов в журнал бракеража готовой продукции. </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7.5. Питание воспитанников в ДОУ организовано строго по утвержденному режиму дня воспитанников, в соответствии с примерным 10-дневным меню, утвержденным заведующим ДОУ. </w:t>
      </w:r>
    </w:p>
    <w:p w:rsidR="005C23D0" w:rsidRDefault="00E326AD" w:rsidP="00E326AD">
      <w:pPr>
        <w:jc w:val="both"/>
        <w:rPr>
          <w:rFonts w:ascii="Times New Roman" w:hAnsi="Times New Roman" w:cs="Times New Roman"/>
        </w:rPr>
      </w:pPr>
      <w:r w:rsidRPr="00E326AD">
        <w:rPr>
          <w:rFonts w:ascii="Times New Roman" w:hAnsi="Times New Roman" w:cs="Times New Roman"/>
        </w:rPr>
        <w:lastRenderedPageBreak/>
        <w:t xml:space="preserve">7.6. Соблюдение требований по безопасности питания в групповых помещениях. </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7.6.1. Работа по организации питания воспитанников в групповых помещениях осуществляется под руководством воспитателя и заключается, в том числе, в создании безопасных </w:t>
      </w:r>
      <w:proofErr w:type="gramStart"/>
      <w:r w:rsidRPr="00E326AD">
        <w:rPr>
          <w:rFonts w:ascii="Times New Roman" w:hAnsi="Times New Roman" w:cs="Times New Roman"/>
        </w:rPr>
        <w:t>условий</w:t>
      </w:r>
      <w:proofErr w:type="gramEnd"/>
      <w:r w:rsidRPr="00E326AD">
        <w:rPr>
          <w:rFonts w:ascii="Times New Roman" w:hAnsi="Times New Roman" w:cs="Times New Roman"/>
        </w:rPr>
        <w:t xml:space="preserve"> как при подготовке, так и во время приема пищи. </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7.6.2. Категорически запрещается привлекать воспитанников к получению пищи с пищеблока. </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7.6.3. К сервировке стола могут привлекаться воспитанники в возрасте от 4 лет (расстановка </w:t>
      </w:r>
      <w:proofErr w:type="spellStart"/>
      <w:r w:rsidRPr="00E326AD">
        <w:rPr>
          <w:rFonts w:ascii="Times New Roman" w:hAnsi="Times New Roman" w:cs="Times New Roman"/>
        </w:rPr>
        <w:t>салфетниц</w:t>
      </w:r>
      <w:proofErr w:type="spellEnd"/>
      <w:r w:rsidRPr="00E326AD">
        <w:rPr>
          <w:rFonts w:ascii="Times New Roman" w:hAnsi="Times New Roman" w:cs="Times New Roman"/>
        </w:rPr>
        <w:t xml:space="preserve"> и раскладывание салфеток). </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7.6.4. Убирать за собой посуду со стола воспитанникам категорически запрещено. </w:t>
      </w:r>
    </w:p>
    <w:p w:rsidR="005C23D0" w:rsidRDefault="00E326AD" w:rsidP="00E326AD">
      <w:pPr>
        <w:jc w:val="both"/>
        <w:rPr>
          <w:rFonts w:ascii="Times New Roman" w:hAnsi="Times New Roman" w:cs="Times New Roman"/>
        </w:rPr>
      </w:pPr>
      <w:r w:rsidRPr="00E326AD">
        <w:rPr>
          <w:rFonts w:ascii="Times New Roman" w:hAnsi="Times New Roman" w:cs="Times New Roman"/>
        </w:rPr>
        <w:t>7.6.5. Запрещено приносить в групповые помещения кипяток.</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 7.6.6. Приносить пищу из пищеблока нужно в то время, когда в коридорах и на лестницах нет воспитанников. </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7.6.7. При организации питания воспитанники садятся за уже накрытые столы. </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7.6.8. Горячие блюда накрываются до рассаживания детей за столы. Температура горячей пищи при выдаче не должна превышать 70 °С. </w:t>
      </w:r>
    </w:p>
    <w:p w:rsidR="005C23D0" w:rsidRDefault="00E326AD" w:rsidP="00E326AD">
      <w:pPr>
        <w:jc w:val="both"/>
        <w:rPr>
          <w:rFonts w:ascii="Times New Roman" w:hAnsi="Times New Roman" w:cs="Times New Roman"/>
        </w:rPr>
      </w:pPr>
      <w:r w:rsidRPr="00E326AD">
        <w:rPr>
          <w:rFonts w:ascii="Times New Roman" w:hAnsi="Times New Roman" w:cs="Times New Roman"/>
        </w:rPr>
        <w:t>7.6.9. Во время приема пищи воспитанниками педагог контролирует правильность пользования столовыми приборами.</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 7.6.10. Запрещено приносить в ДОУ продукты питания из дома, в том числе для угощения воспитанников в группах. </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7.6.11. Родители знакомятся с ассортиментом питания детей в ежедневном меню (в каждом групповом помещении), в котором указываются наименование блюда и объем порции. </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7.6.12. Воспитатели и помощники воспитателя обеспечиваются санитарной одеждой из расчета не менее 2 комплектов на человека. У помощника воспитателя дополнительно должны быть: фартук, колпак или косынка для надевания во время раздачи пищи, фартук для мытья посуды и отдельный халат для уборки помещений. </w:t>
      </w:r>
    </w:p>
    <w:p w:rsidR="005C23D0" w:rsidRDefault="00E326AD" w:rsidP="00E326AD">
      <w:pPr>
        <w:jc w:val="both"/>
        <w:rPr>
          <w:rFonts w:ascii="Times New Roman" w:hAnsi="Times New Roman" w:cs="Times New Roman"/>
        </w:rPr>
      </w:pPr>
      <w:r w:rsidRPr="00E326AD">
        <w:rPr>
          <w:rFonts w:ascii="Times New Roman" w:hAnsi="Times New Roman" w:cs="Times New Roman"/>
        </w:rPr>
        <w:t>8. Создание безопасных условий для инвалидов и лиц с ограниченными возможностями здоровья</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 8.1. Планировка здания ДОУ обеспечивает соблюдение гигиенических нормативов и доступность услуг, оказываемых инвалидам и лицам с ограниченными возможностями здоровья.</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 8.2. Для обеспечения передвижения инвалидов и лиц с ограниченными возможностями здоровья в ДОУ проводятся мероприятия по созданию доступной среды. </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8.3. Мебель для лиц с ограниченными возможностями здоровья и инвалидов должна быть приспособлена к особенностям их психофизического развития, индивидуальным возможностям и состоянию здоровья. </w:t>
      </w:r>
    </w:p>
    <w:p w:rsidR="005C23D0" w:rsidRDefault="00E326AD" w:rsidP="00E326AD">
      <w:pPr>
        <w:jc w:val="both"/>
        <w:rPr>
          <w:rFonts w:ascii="Times New Roman" w:hAnsi="Times New Roman" w:cs="Times New Roman"/>
        </w:rPr>
      </w:pPr>
      <w:r w:rsidRPr="00E326AD">
        <w:rPr>
          <w:rFonts w:ascii="Times New Roman" w:hAnsi="Times New Roman" w:cs="Times New Roman"/>
        </w:rPr>
        <w:t>8.4. При расположении столов, используемых при организации обучения и воспитания воспитанников с ограниченными возможностями здоровья и инвалидов, учитываются особенности физического развития обучающихся.</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 8.5. На этаже пребывания инвалидов туалетная комната должна быть оборудована с учетом обеспечения условий доступности для инвалидов. </w:t>
      </w:r>
    </w:p>
    <w:p w:rsidR="005C23D0" w:rsidRDefault="00E326AD" w:rsidP="00E326AD">
      <w:pPr>
        <w:jc w:val="both"/>
        <w:rPr>
          <w:rFonts w:ascii="Times New Roman" w:hAnsi="Times New Roman" w:cs="Times New Roman"/>
        </w:rPr>
      </w:pPr>
      <w:r w:rsidRPr="00E326AD">
        <w:rPr>
          <w:rFonts w:ascii="Times New Roman" w:hAnsi="Times New Roman" w:cs="Times New Roman"/>
        </w:rPr>
        <w:lastRenderedPageBreak/>
        <w:t>9. Требования к организации обеспечения безопасности воспитанников во время образовательной деятельности и режимных моментов соответствующие образовательной программе ДОУ.</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 9.1. В МАДОУ должен быть Акт готовности к новому учебному году, подтверждающий соответствие условий для организации образовательного процесса требованиям государственных </w:t>
      </w:r>
      <w:proofErr w:type="spellStart"/>
      <w:r w:rsidRPr="00E326AD">
        <w:rPr>
          <w:rFonts w:ascii="Times New Roman" w:hAnsi="Times New Roman" w:cs="Times New Roman"/>
        </w:rPr>
        <w:t>санитарно</w:t>
      </w:r>
      <w:proofErr w:type="spellEnd"/>
      <w:r w:rsidRPr="00E326AD">
        <w:rPr>
          <w:rFonts w:ascii="Times New Roman" w:hAnsi="Times New Roman" w:cs="Times New Roman"/>
        </w:rPr>
        <w:t xml:space="preserve"> – эпидемиологических правил и нормативов, при организации образовательного процесса, требованиям пожарной безопасности. В случае наличия в Акте замечаний, рекомендаций, ДОУ обязано устранить их в установленные сроки. </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9.2. При организации образовательного процесса следует оградить детей от воздействия следующих опасных и вредных факторов: </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1) неправильный подбор детской мебели, так как это может повлечь за собой нарушение осанки, искривление позвоночника, развитие близорукости; </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2) недостаточная освещенность и непродуманное размещение «уголков книги», уголков для настольных игр, уголков по изобразительной деятельности могут привести к нарушению остроты зрения у детей; </w:t>
      </w:r>
    </w:p>
    <w:p w:rsidR="005C23D0" w:rsidRDefault="00E326AD" w:rsidP="00E326AD">
      <w:pPr>
        <w:jc w:val="both"/>
        <w:rPr>
          <w:rFonts w:ascii="Times New Roman" w:hAnsi="Times New Roman" w:cs="Times New Roman"/>
        </w:rPr>
      </w:pPr>
      <w:r w:rsidRPr="00E326AD">
        <w:rPr>
          <w:rFonts w:ascii="Times New Roman" w:hAnsi="Times New Roman" w:cs="Times New Roman"/>
        </w:rPr>
        <w:t>3) присутствие в группе постороннего длительного шума, громкой музыки, громкой речи и т. д. во время нахождения в группе может стать причиной нарушения остроты слуха;</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 4) неисправное электрооборудование, ТСО в групповых комнатах и других помещениях, которое может привести к поражению детей электрическим током, пожару, вызванному коротким замыканием;</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 5) неправильное хранение и использование колющих, режущих мелких предметов, использование оборудования и мебели в неисправном состоянии или с дефектами могут стать причиной различных травм; </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6) неправильное хранение и использование медикаментов и средств дезинфекции, что может повлечь за собой отравления; </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7) несоблюдение детьми правил безопасного поведения при перемещении из группы в спортивный, музыкальный зал или другое помещение детского сада, особенно при спуске или подъеме по лестнице – причина различных травм у детей. </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9..3. Родители (законные представители) воспитанников ДОУ должны лично передавать воспитателю и забирать у него ребенка, не делегируя эти обязанности посторонним (соседям, знакомым, родственникам) и несовершеннолетним лицам (братьям, сестрам). В исключительных случаях забирать ребенка имеет право доверенное лицо совершеннолетнего возраста на основании письменного заявления родителя с обязательным предъявлением документа, удостоверяющего личность доверенного лица. Запрещается отдавать детей лицам в нетрезвом состоянии или с неадекватным поведением. В такой ситуации не вступать в острый конфликт с лицом, пришедшим за ребенком, а спокойно убеждать, какая грозит опасность ребенку. В случае необходимости призвать на помощь другого сотрудника, родителей, администрацию или вызвать полицию (действовать по обстоятельствам). </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9.4. Во время образовательного процесса, проведения прогулок, во время сна категорически запрещается оставлять воспитанников без наблюдения воспитателя. </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9.5. Необходимо исключить ситуации </w:t>
      </w:r>
      <w:proofErr w:type="spellStart"/>
      <w:r w:rsidRPr="00E326AD">
        <w:rPr>
          <w:rFonts w:ascii="Times New Roman" w:hAnsi="Times New Roman" w:cs="Times New Roman"/>
        </w:rPr>
        <w:t>травмирования</w:t>
      </w:r>
      <w:proofErr w:type="spellEnd"/>
      <w:r w:rsidRPr="00E326AD">
        <w:rPr>
          <w:rFonts w:ascii="Times New Roman" w:hAnsi="Times New Roman" w:cs="Times New Roman"/>
        </w:rPr>
        <w:t xml:space="preserve"> одним ребенком другого путем рациональной организации детской деятельности. Исключить авторитарный стиль общения с </w:t>
      </w:r>
      <w:r w:rsidRPr="00E326AD">
        <w:rPr>
          <w:rFonts w:ascii="Times New Roman" w:hAnsi="Times New Roman" w:cs="Times New Roman"/>
        </w:rPr>
        <w:lastRenderedPageBreak/>
        <w:t xml:space="preserve">воспитанниками, т. к. постоянный повышенный тон, окрики и принуждения способны нанести гораздо больший вред здоровью детей, чем перегрузки на занятиях. </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9.6. Воспитатель обеспечивает соблюдение требований к содержанию в группе растений: не допускается содержание в группах ядовитых и колючих растений; комнатные растения в уголках природы размещаются с таким расчетом, чтобы ребенок мог осуществлять уход за ними, стоя на полу. При поливе растений ребенок должен держать лейку ниже уровня своей груди, чтобы вода не стекала за рукава и не попадала на одежду. На подоконниках помещений детского сада не следует размещать широколистные цветы, снижающие уровень естественного освещения, высота цветов не должна превышать 15 см от подоконника; подставки для цветов в групповых комнатах должны быть устойчивые, не выше 65–70 см от пола. </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9.7. Воспитатель должен обеспечивать требования к организации общественно-полезного труда детей: при выполнении поручений, связанных с обязанностями дежурных по уголку природы и столовой, дети могут выполнять их только под наблюдением взрослого; во время выполнения поручений категорически запрещается перенос детьми горячей пищи, воды и прочих горячих предметов. Общественно-полезный труд детей старшей и подготовительной групп проводимый в форме самообслуживания (дежурства по столовой, сервировка столов, помощь в подготовке к занятиям, уход за комнатными растениями и т. п.), не должен быть продолжительностью более 20 мин. в день; детям до 6–7 лет разрешается переносить груз не более 2 кг; лейку, воду в ведрах до 2–2,5 кг и работать не более 10 мин. Категорически запрещается привлекать детей к труду, представляющему опасность инфицирования: уборка санузлов, сбор грязного белья, бытовых отходов. </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9.8. </w:t>
      </w:r>
      <w:proofErr w:type="gramStart"/>
      <w:r w:rsidRPr="00E326AD">
        <w:rPr>
          <w:rFonts w:ascii="Times New Roman" w:hAnsi="Times New Roman" w:cs="Times New Roman"/>
        </w:rPr>
        <w:t xml:space="preserve">При организации прогулок, труда в огороде, цветнике воспитатель обязан оградить детей от воздействия следующих опасных и вредных факторов, характерных для всех сезонов: падение с горок, «шведских стенок» в случаях отсутствия страховки воспитателя; </w:t>
      </w:r>
      <w:proofErr w:type="spellStart"/>
      <w:r w:rsidRPr="00E326AD">
        <w:rPr>
          <w:rFonts w:ascii="Times New Roman" w:hAnsi="Times New Roman" w:cs="Times New Roman"/>
        </w:rPr>
        <w:t>травмирования</w:t>
      </w:r>
      <w:proofErr w:type="spellEnd"/>
      <w:r w:rsidRPr="00E326AD">
        <w:rPr>
          <w:rFonts w:ascii="Times New Roman" w:hAnsi="Times New Roman" w:cs="Times New Roman"/>
        </w:rPr>
        <w:t xml:space="preserve"> торчащими из земли металлическими или деревянными стойками предметов, невысокими пеньками на площадках для подвижных игр; укусы животных (собак, кошек);</w:t>
      </w:r>
      <w:proofErr w:type="gramEnd"/>
      <w:r w:rsidRPr="00E326AD">
        <w:rPr>
          <w:rFonts w:ascii="Times New Roman" w:hAnsi="Times New Roman" w:cs="Times New Roman"/>
        </w:rPr>
        <w:t xml:space="preserve"> порезы, уколы битым стеклом, сухими ветками, сучками на деревьях, кустарниках, занозы от палок, досок, деревянных игрушек и пр.; </w:t>
      </w:r>
      <w:proofErr w:type="spellStart"/>
      <w:r w:rsidRPr="00E326AD">
        <w:rPr>
          <w:rFonts w:ascii="Times New Roman" w:hAnsi="Times New Roman" w:cs="Times New Roman"/>
        </w:rPr>
        <w:t>травмирования</w:t>
      </w:r>
      <w:proofErr w:type="spellEnd"/>
      <w:r w:rsidRPr="00E326AD">
        <w:rPr>
          <w:rFonts w:ascii="Times New Roman" w:hAnsi="Times New Roman" w:cs="Times New Roman"/>
        </w:rPr>
        <w:t xml:space="preserve"> ног воспитанников при наличии ямок и выбоин на участке, спрыгивании со стационарного оборудования без страховки воспитателя; травмы, ушибы при катании на качелях, каруселях; травмы, ушибы во время игр на хозяйственном дворе, возле складов, мусорных контейнеров и пр.; самовольный уход воспитанника за пределы детского сада. </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9.9. </w:t>
      </w:r>
      <w:proofErr w:type="gramStart"/>
      <w:r w:rsidRPr="00E326AD">
        <w:rPr>
          <w:rFonts w:ascii="Times New Roman" w:hAnsi="Times New Roman" w:cs="Times New Roman"/>
        </w:rPr>
        <w:t>При организации прогулок, труда в огороде, цветнике воспитатель обязан оградить детей от воздействия следующих опасных и вредных факторов, характерных для осенне-весеннего периода: заражение желудочно-кишечными болезнями при использовании грязного песка в песочницах, грязного выносного материала (в случае нарушения санитарных правил мытья игрушек, перекопки песка в песочницах); травмы, ушибы при катании на велосипедах, самокатах, качелях, каруселях;</w:t>
      </w:r>
      <w:proofErr w:type="gramEnd"/>
      <w:r w:rsidRPr="00E326AD">
        <w:rPr>
          <w:rFonts w:ascii="Times New Roman" w:hAnsi="Times New Roman" w:cs="Times New Roman"/>
        </w:rPr>
        <w:t xml:space="preserve"> травмы, ушибы во время труда в огороде, на участке; во время игр на мокрой и скользкой площадке; намокание детской одежды, обуви; переохлаждение или перегревание организма ребенка; отравление ядовитыми растениями, плодами, грибами и др. </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9.10. </w:t>
      </w:r>
      <w:proofErr w:type="gramStart"/>
      <w:r w:rsidRPr="00E326AD">
        <w:rPr>
          <w:rFonts w:ascii="Times New Roman" w:hAnsi="Times New Roman" w:cs="Times New Roman"/>
        </w:rPr>
        <w:t>При организации прогулок воспитатель обязан оградить детей от воздействия следующих опасных и вредных факторов, характерных для зимнего времени года: обморожение, переохлаждение или перегревание организма детей; травмы, ушибы при катании на ногах с ледяных горок, на санках, во время перемещения в гололедицу по скользким дорожкам, наружным ступенькам, площадкам, не очищенным от снега, льда и не посыпанным песком;</w:t>
      </w:r>
      <w:proofErr w:type="gramEnd"/>
      <w:r w:rsidRPr="00E326AD">
        <w:rPr>
          <w:rFonts w:ascii="Times New Roman" w:hAnsi="Times New Roman" w:cs="Times New Roman"/>
        </w:rPr>
        <w:t xml:space="preserve"> травмы во время игр на неочищенных от снега, льда площадках; травмы от падающих с крыш сосулек, свисающих глыб снега в период оттепели; травмы от прикосновения в морозный день к металлическим </w:t>
      </w:r>
      <w:r w:rsidRPr="00E326AD">
        <w:rPr>
          <w:rFonts w:ascii="Times New Roman" w:hAnsi="Times New Roman" w:cs="Times New Roman"/>
        </w:rPr>
        <w:lastRenderedPageBreak/>
        <w:t xml:space="preserve">конструкциям открытыми частями тела (лицом, руками, языком, губами); намокание детской одежды и обуви; заражение желудочно-кишечными болезнями. </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9.11. При организации прогулок, труда в огороде, цветнике воспитатель обязан оградить детей от воздействия следующих опасных и вредных факторов, характерных для летнего времени года: </w:t>
      </w:r>
      <w:proofErr w:type="spellStart"/>
      <w:r w:rsidRPr="00E326AD">
        <w:rPr>
          <w:rFonts w:ascii="Times New Roman" w:hAnsi="Times New Roman" w:cs="Times New Roman"/>
        </w:rPr>
        <w:t>травмирования</w:t>
      </w:r>
      <w:proofErr w:type="spellEnd"/>
      <w:r w:rsidRPr="00E326AD">
        <w:rPr>
          <w:rFonts w:ascii="Times New Roman" w:hAnsi="Times New Roman" w:cs="Times New Roman"/>
        </w:rPr>
        <w:t xml:space="preserve"> ног воспитанников при ходьбе босиком, играх на траве, песке (камни, острые предметы и т. д.); укусы животных (собак, кошек); насекомых (клещей, представляющих угрозу заражения опасными заболеваниями); отравление ядовитыми растениями, плодами, грибами; заражение желудочно-кишечными болезнями при использовании грязного песка в песочницах, грязного выносного материала (в случае нарушения санитарных правил мытья игрушек, перекопки песка в песочницах, несоблюдения питьевого режима); </w:t>
      </w:r>
      <w:proofErr w:type="gramStart"/>
      <w:r w:rsidRPr="00E326AD">
        <w:rPr>
          <w:rFonts w:ascii="Times New Roman" w:hAnsi="Times New Roman" w:cs="Times New Roman"/>
        </w:rPr>
        <w:t>солнечный</w:t>
      </w:r>
      <w:proofErr w:type="gramEnd"/>
      <w:r w:rsidRPr="00E326AD">
        <w:rPr>
          <w:rFonts w:ascii="Times New Roman" w:hAnsi="Times New Roman" w:cs="Times New Roman"/>
        </w:rPr>
        <w:t xml:space="preserve"> и тепловой удары; обезвоживание (соблюдение питьевого режима). </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9.12. Ножницы для организации продуктивных видов деятельности (как в совместной деятельности воспитателя и детей, так и в самостоятельной деятельности детей) должны быть с тупыми концами и обязательно в чехлах, с хорошо закрепленными рукоятками. Пользоваться ими дети могут только под руководством и наблюдением воспитателя. Ножницы в чехлах должны храниться в недоступном для детей месте. </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9.13. Во время организации детей на прогулку, с большой частью детей воспитатель выходит на игровую площадку; оставшиеся дети выходят под присмотром младшего воспитателя. Воспитатель и младший воспитатель обеспечивают наблюдение, </w:t>
      </w:r>
      <w:proofErr w:type="gramStart"/>
      <w:r w:rsidRPr="00E326AD">
        <w:rPr>
          <w:rFonts w:ascii="Times New Roman" w:hAnsi="Times New Roman" w:cs="Times New Roman"/>
        </w:rPr>
        <w:t>контроль за</w:t>
      </w:r>
      <w:proofErr w:type="gramEnd"/>
      <w:r w:rsidRPr="00E326AD">
        <w:rPr>
          <w:rFonts w:ascii="Times New Roman" w:hAnsi="Times New Roman" w:cs="Times New Roman"/>
        </w:rPr>
        <w:t xml:space="preserve"> спокойным выходом воспитанников из помещения и здания ДОУ, спуска с крыльца (особенно при неблагоприятных погодных условиях - в гололед). При проведении прогулок воспитатель предварительно проводит осмотр участка (территория должна быть очищена от мусора, битого стекла, сухостоя), игрового оборудования и малых архитектурных форм на их исправность. Не допускается организация прогулки на одном игровом участке одновременно двух и более групп воспитанников. Во время организации прогулки воспитатель обязан соблюдать длительность прогулки в соответствии с установленным режимом дня и метеорологическими условиями. </w:t>
      </w:r>
    </w:p>
    <w:p w:rsidR="005C23D0" w:rsidRDefault="00E326AD" w:rsidP="00E326AD">
      <w:pPr>
        <w:jc w:val="both"/>
        <w:rPr>
          <w:rFonts w:ascii="Times New Roman" w:hAnsi="Times New Roman" w:cs="Times New Roman"/>
        </w:rPr>
      </w:pPr>
      <w:r w:rsidRPr="00E326AD">
        <w:rPr>
          <w:rFonts w:ascii="Times New Roman" w:hAnsi="Times New Roman" w:cs="Times New Roman"/>
        </w:rPr>
        <w:t>9.14. По окончании прогулки воспитатель организует спокойный заход воспитанников в помещение ДОУ (в группах раннего и младшего дошкольного возраста 1-я подгруппа в сопровождении младшего воспитателя заходит в здание ДОУ и раздевается под его присмотром, 2-я – заходит в сопровождении воспитателя).</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 9.15. При выходе за пределы ДОУ (экскурсии, целевые прогулки, посещение социокультурных учреждений) необходимо: издать приказ на выход детей за пределы ДОУ, провести инструктаж с педагогами, выходящими (выезжающими) вместе с детьми; взять письменное согласие с родителей, законных представителей, на согласие </w:t>
      </w:r>
      <w:proofErr w:type="gramStart"/>
      <w:r w:rsidRPr="00E326AD">
        <w:rPr>
          <w:rFonts w:ascii="Times New Roman" w:hAnsi="Times New Roman" w:cs="Times New Roman"/>
        </w:rPr>
        <w:t xml:space="preserve">( </w:t>
      </w:r>
      <w:proofErr w:type="gramEnd"/>
      <w:r w:rsidRPr="00E326AD">
        <w:rPr>
          <w:rFonts w:ascii="Times New Roman" w:hAnsi="Times New Roman" w:cs="Times New Roman"/>
        </w:rPr>
        <w:t>несогласие) на выход ребенка за пределы ДОУ. Каждую группу должны сопровождать не менее 2 взрослых. В ходе движения один взрослый идет впереди колонны, а другой сзади, при этом в руках у каждого взрослого сигнальный флажок. Если в ДОУ по какой-либо причине остаются некоторые дети из группы, то они, по указанию заведующего ДОУ, должны находиться под присмотром определенного сотрудника.</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 9.16. При проведении экскурсий за пределы ДОУ воспитатель предварительно осматривает место (участок). С целью обеспечения безопасности детей воспитатель должен соблюдать маршрут движения </w:t>
      </w:r>
      <w:proofErr w:type="gramStart"/>
      <w:r w:rsidRPr="00E326AD">
        <w:rPr>
          <w:rFonts w:ascii="Times New Roman" w:hAnsi="Times New Roman" w:cs="Times New Roman"/>
        </w:rPr>
        <w:t>воспитанников</w:t>
      </w:r>
      <w:proofErr w:type="gramEnd"/>
      <w:r w:rsidRPr="00E326AD">
        <w:rPr>
          <w:rFonts w:ascii="Times New Roman" w:hAnsi="Times New Roman" w:cs="Times New Roman"/>
        </w:rPr>
        <w:t xml:space="preserve"> в соответствии утвержденного заведующим ДОУ маршрута движения к определенному объекту.</w:t>
      </w:r>
    </w:p>
    <w:p w:rsidR="005C23D0" w:rsidRDefault="00E326AD" w:rsidP="00E326AD">
      <w:pPr>
        <w:jc w:val="both"/>
        <w:rPr>
          <w:rFonts w:ascii="Times New Roman" w:hAnsi="Times New Roman" w:cs="Times New Roman"/>
        </w:rPr>
      </w:pPr>
      <w:r w:rsidRPr="00E326AD">
        <w:rPr>
          <w:rFonts w:ascii="Times New Roman" w:hAnsi="Times New Roman" w:cs="Times New Roman"/>
        </w:rPr>
        <w:t xml:space="preserve"> 9.17. При переходе с детьми через улицу необходимо соблюдать осторожность и строго выполнять правила дорожного движения. Избегать прогулок по улицам с большим движением автотранспорта. </w:t>
      </w:r>
    </w:p>
    <w:p w:rsidR="005C23D0" w:rsidRDefault="00E326AD" w:rsidP="00E326AD">
      <w:pPr>
        <w:jc w:val="both"/>
        <w:rPr>
          <w:rFonts w:ascii="Times New Roman" w:hAnsi="Times New Roman" w:cs="Times New Roman"/>
        </w:rPr>
      </w:pPr>
      <w:r w:rsidRPr="00E326AD">
        <w:rPr>
          <w:rFonts w:ascii="Times New Roman" w:hAnsi="Times New Roman" w:cs="Times New Roman"/>
        </w:rPr>
        <w:lastRenderedPageBreak/>
        <w:t>9.18. В жаркое время во избежание перегрева дети должны носить легкие головные уборы.</w:t>
      </w:r>
    </w:p>
    <w:p w:rsidR="00A704A5" w:rsidRPr="00E326AD" w:rsidRDefault="00E326AD" w:rsidP="00E326AD">
      <w:pPr>
        <w:jc w:val="both"/>
        <w:rPr>
          <w:rFonts w:ascii="Times New Roman" w:hAnsi="Times New Roman" w:cs="Times New Roman"/>
        </w:rPr>
      </w:pPr>
      <w:r w:rsidRPr="00E326AD">
        <w:rPr>
          <w:rFonts w:ascii="Times New Roman" w:hAnsi="Times New Roman" w:cs="Times New Roman"/>
        </w:rPr>
        <w:t xml:space="preserve"> 9.19. Должно быть организовано тщательное наблюдение за тем, чтобы дети не уходили за пределы участка ДОУ. </w:t>
      </w:r>
      <w:proofErr w:type="gramStart"/>
      <w:r w:rsidRPr="00E326AD">
        <w:rPr>
          <w:rFonts w:ascii="Times New Roman" w:hAnsi="Times New Roman" w:cs="Times New Roman"/>
        </w:rPr>
        <w:t>В случаях самовольного ухода воспитанника во время пребывания в ДОУ воспитатель должен поставить в известность администрацию ДОУ, родителей (законных</w:t>
      </w:r>
      <w:proofErr w:type="gramEnd"/>
      <w:r w:rsidRPr="00E326AD">
        <w:rPr>
          <w:rFonts w:ascii="Times New Roman" w:hAnsi="Times New Roman" w:cs="Times New Roman"/>
        </w:rPr>
        <w:t xml:space="preserve"> представителей) воспитанника. Заведующий или лицо, его заменяющее, немедленно организует поиск воспитанника (отправляет на его розыски сотрудников, свободных от работы с детьми), сообщает в ближайшее отделение полиции о факте самовольного ухода, сообщает приметы (внешний вид, возраст, дает описание одежды), обстоятельства случившегося. Руководитель также незамедлительно информирует о факте самовольного ухода Учредителя.</w:t>
      </w:r>
    </w:p>
    <w:sectPr w:rsidR="00A704A5" w:rsidRPr="00E32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A95"/>
    <w:rsid w:val="005C23D0"/>
    <w:rsid w:val="00715793"/>
    <w:rsid w:val="00835A95"/>
    <w:rsid w:val="00A704A5"/>
    <w:rsid w:val="00E32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20</Pages>
  <Words>9173</Words>
  <Characters>52287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2</cp:revision>
  <dcterms:created xsi:type="dcterms:W3CDTF">2022-12-08T10:57:00Z</dcterms:created>
  <dcterms:modified xsi:type="dcterms:W3CDTF">2022-12-08T11:23:00Z</dcterms:modified>
</cp:coreProperties>
</file>